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B0D78" w14:textId="2549E9CF" w:rsidR="0028479D" w:rsidRDefault="00471E29" w:rsidP="00350B74">
      <w:pPr>
        <w:jc w:val="both"/>
        <w:rPr>
          <w:rFonts w:ascii="ＭＳ ゴシック" w:eastAsia="ＭＳ ゴシック" w:hAnsi="ＭＳ ゴシック"/>
          <w:sz w:val="36"/>
          <w:szCs w:val="40"/>
        </w:rPr>
      </w:pPr>
      <w:r w:rsidRPr="00471E29">
        <w:rPr>
          <w:rFonts w:ascii="ＭＳ ゴシック" w:eastAsia="ＭＳ ゴシック" w:hAnsi="ＭＳ ゴシック" w:hint="eastAsia"/>
          <w:sz w:val="36"/>
          <w:szCs w:val="40"/>
        </w:rPr>
        <w:t>厚沢部町ゼロカーボン化推進補助金に係るQ＆A</w:t>
      </w:r>
    </w:p>
    <w:p w14:paraId="2A2504AF" w14:textId="77777777" w:rsidR="00471E29" w:rsidRDefault="00471E29" w:rsidP="00350B74">
      <w:pPr>
        <w:jc w:val="both"/>
        <w:rPr>
          <w:rFonts w:ascii="ＭＳ ゴシック" w:eastAsia="ＭＳ ゴシック" w:hAnsi="ＭＳ ゴシック"/>
        </w:rPr>
      </w:pPr>
    </w:p>
    <w:p w14:paraId="2AEE4D26" w14:textId="752781EE" w:rsidR="00471E29" w:rsidRPr="00F37A97" w:rsidRDefault="00471E29"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１　太陽光発電設備（自家消費型）とは何ですか。</w:t>
      </w:r>
    </w:p>
    <w:p w14:paraId="5661062C" w14:textId="346CC6F0" w:rsidR="00471E29" w:rsidRDefault="00471E29" w:rsidP="00350B74">
      <w:pPr>
        <w:spacing w:after="0"/>
        <w:ind w:left="220" w:hangingChars="100" w:hanging="220"/>
        <w:jc w:val="both"/>
        <w:rPr>
          <w:rFonts w:ascii="ＭＳ 明朝" w:eastAsia="ＭＳ 明朝" w:hAnsi="ＭＳ 明朝"/>
        </w:rPr>
      </w:pPr>
      <w:r>
        <w:rPr>
          <w:rFonts w:ascii="ＭＳ ゴシック" w:eastAsia="ＭＳ ゴシック" w:hAnsi="ＭＳ ゴシック" w:hint="eastAsia"/>
        </w:rPr>
        <w:t xml:space="preserve">　　</w:t>
      </w:r>
      <w:r w:rsidRPr="00471E29">
        <w:rPr>
          <w:rFonts w:ascii="ＭＳ 明朝" w:eastAsia="ＭＳ 明朝" w:hAnsi="ＭＳ 明朝" w:hint="eastAsia"/>
        </w:rPr>
        <w:t>本補助金により導入する太陽光発電設備で発電した電力量のうち、</w:t>
      </w:r>
      <w:r w:rsidRPr="00471E29">
        <w:rPr>
          <w:rFonts w:ascii="ＭＳ 明朝" w:eastAsia="ＭＳ 明朝" w:hAnsi="ＭＳ 明朝"/>
        </w:rPr>
        <w:t>30％以上を自家消費することを前提に設置</w:t>
      </w:r>
      <w:r w:rsidRPr="00471E29">
        <w:rPr>
          <w:rFonts w:ascii="ＭＳ 明朝" w:eastAsia="ＭＳ 明朝" w:hAnsi="ＭＳ 明朝" w:hint="eastAsia"/>
        </w:rPr>
        <w:t>する太陽光発電設備のことをいいます。また、</w:t>
      </w:r>
      <w:r w:rsidRPr="00471E29">
        <w:rPr>
          <w:rFonts w:ascii="ＭＳ 明朝" w:eastAsia="ＭＳ 明朝" w:hAnsi="ＭＳ 明朝"/>
        </w:rPr>
        <w:t>12か月分の自家消費率を太陽光自家消費率報告書</w:t>
      </w:r>
      <w:r>
        <w:rPr>
          <w:rFonts w:ascii="ＭＳ 明朝" w:eastAsia="ＭＳ 明朝" w:hAnsi="ＭＳ 明朝" w:hint="eastAsia"/>
        </w:rPr>
        <w:t>（</w:t>
      </w:r>
      <w:r w:rsidR="003D0095">
        <w:rPr>
          <w:rFonts w:ascii="ＭＳ 明朝" w:eastAsia="ＭＳ 明朝" w:hAnsi="ＭＳ 明朝" w:hint="eastAsia"/>
        </w:rPr>
        <w:t>別記</w:t>
      </w:r>
      <w:r w:rsidRPr="00471E29">
        <w:rPr>
          <w:rFonts w:ascii="ＭＳ 明朝" w:eastAsia="ＭＳ 明朝" w:hAnsi="ＭＳ 明朝"/>
        </w:rPr>
        <w:t>様式第</w:t>
      </w:r>
      <w:r>
        <w:rPr>
          <w:rFonts w:ascii="ＭＳ 明朝" w:eastAsia="ＭＳ 明朝" w:hAnsi="ＭＳ 明朝" w:hint="eastAsia"/>
        </w:rPr>
        <w:t>1</w:t>
      </w:r>
      <w:r w:rsidR="003D0095">
        <w:rPr>
          <w:rFonts w:ascii="ＭＳ 明朝" w:eastAsia="ＭＳ 明朝" w:hAnsi="ＭＳ 明朝" w:hint="eastAsia"/>
        </w:rPr>
        <w:t>6</w:t>
      </w:r>
      <w:r w:rsidRPr="00471E29">
        <w:rPr>
          <w:rFonts w:ascii="ＭＳ 明朝" w:eastAsia="ＭＳ 明朝" w:hAnsi="ＭＳ 明朝"/>
        </w:rPr>
        <w:t>号</w:t>
      </w:r>
      <w:r>
        <w:rPr>
          <w:rFonts w:ascii="ＭＳ 明朝" w:eastAsia="ＭＳ 明朝" w:hAnsi="ＭＳ 明朝" w:hint="eastAsia"/>
        </w:rPr>
        <w:t>）</w:t>
      </w:r>
      <w:r w:rsidRPr="00471E29">
        <w:rPr>
          <w:rFonts w:ascii="ＭＳ 明朝" w:eastAsia="ＭＳ 明朝" w:hAnsi="ＭＳ 明朝" w:hint="eastAsia"/>
        </w:rPr>
        <w:t>により</w:t>
      </w:r>
      <w:r>
        <w:rPr>
          <w:rFonts w:ascii="ＭＳ 明朝" w:eastAsia="ＭＳ 明朝" w:hAnsi="ＭＳ 明朝" w:hint="eastAsia"/>
        </w:rPr>
        <w:t>ご</w:t>
      </w:r>
      <w:r w:rsidRPr="00471E29">
        <w:rPr>
          <w:rFonts w:ascii="ＭＳ 明朝" w:eastAsia="ＭＳ 明朝" w:hAnsi="ＭＳ 明朝" w:hint="eastAsia"/>
        </w:rPr>
        <w:t>報告</w:t>
      </w:r>
      <w:r>
        <w:rPr>
          <w:rFonts w:ascii="ＭＳ 明朝" w:eastAsia="ＭＳ 明朝" w:hAnsi="ＭＳ 明朝" w:hint="eastAsia"/>
        </w:rPr>
        <w:t>をお願いいたします。</w:t>
      </w:r>
      <w:r w:rsidR="00F808FF">
        <w:rPr>
          <w:rFonts w:ascii="ＭＳ 明朝" w:eastAsia="ＭＳ 明朝" w:hAnsi="ＭＳ 明朝" w:hint="eastAsia"/>
        </w:rPr>
        <w:t>なお、12</w:t>
      </w:r>
      <w:r w:rsidR="00F808FF" w:rsidRPr="00F808FF">
        <w:rPr>
          <w:rFonts w:ascii="ＭＳ 明朝" w:eastAsia="ＭＳ 明朝" w:hAnsi="ＭＳ 明朝" w:hint="eastAsia"/>
        </w:rPr>
        <w:t>カ月分の自家消費率が平均</w:t>
      </w:r>
      <w:r w:rsidR="00F808FF" w:rsidRPr="00F808FF">
        <w:rPr>
          <w:rFonts w:ascii="ＭＳ 明朝" w:eastAsia="ＭＳ 明朝" w:hAnsi="ＭＳ 明朝"/>
        </w:rPr>
        <w:t>30％未満となった場合は、交付した補助金を返還していただ</w:t>
      </w:r>
      <w:r w:rsidR="00F808FF" w:rsidRPr="00F808FF">
        <w:rPr>
          <w:rFonts w:ascii="ＭＳ 明朝" w:eastAsia="ＭＳ 明朝" w:hAnsi="ＭＳ 明朝" w:hint="eastAsia"/>
        </w:rPr>
        <w:t>くこととなりますのでご注意ください。</w:t>
      </w:r>
    </w:p>
    <w:p w14:paraId="46A22608" w14:textId="77777777" w:rsidR="00471E29" w:rsidRPr="00F808FF" w:rsidRDefault="00471E29" w:rsidP="00350B74">
      <w:pPr>
        <w:spacing w:after="0"/>
        <w:ind w:left="220" w:hangingChars="100" w:hanging="220"/>
        <w:jc w:val="both"/>
        <w:rPr>
          <w:rFonts w:ascii="ＭＳ 明朝" w:eastAsia="ＭＳ 明朝" w:hAnsi="ＭＳ 明朝"/>
        </w:rPr>
      </w:pPr>
    </w:p>
    <w:p w14:paraId="08E2B4A7" w14:textId="7A59E17C" w:rsidR="00471E29" w:rsidRPr="00F37A97" w:rsidRDefault="00471E29"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２　町の補助金以外にも国の補助金を併用することができますか。</w:t>
      </w:r>
    </w:p>
    <w:p w14:paraId="6934EEDD" w14:textId="77777777" w:rsidR="006D4062" w:rsidRDefault="00471E29" w:rsidP="00350B74">
      <w:pPr>
        <w:spacing w:after="0"/>
        <w:ind w:left="220" w:hangingChars="100" w:hanging="220"/>
        <w:jc w:val="both"/>
        <w:rPr>
          <w:rFonts w:ascii="ＭＳ 明朝" w:eastAsia="ＭＳ 明朝" w:hAnsi="ＭＳ 明朝"/>
        </w:rPr>
      </w:pPr>
      <w:r>
        <w:rPr>
          <w:rFonts w:ascii="ＭＳ 明朝" w:eastAsia="ＭＳ 明朝" w:hAnsi="ＭＳ 明朝" w:hint="eastAsia"/>
        </w:rPr>
        <w:t xml:space="preserve">　　厚沢部町は令和６年９月に環境省の「脱炭素先行地域」に選定され、本補助金は環境省から町へ交付される「</w:t>
      </w:r>
      <w:r w:rsidRPr="00471E29">
        <w:rPr>
          <w:rFonts w:ascii="ＭＳ 明朝" w:eastAsia="ＭＳ 明朝" w:hAnsi="ＭＳ 明朝" w:hint="eastAsia"/>
        </w:rPr>
        <w:t>地域脱炭素移行・再エネ推進交付金</w:t>
      </w:r>
      <w:r>
        <w:rPr>
          <w:rFonts w:ascii="ＭＳ 明朝" w:eastAsia="ＭＳ 明朝" w:hAnsi="ＭＳ 明朝" w:hint="eastAsia"/>
        </w:rPr>
        <w:t>」を活用しています。</w:t>
      </w:r>
    </w:p>
    <w:p w14:paraId="4840940C" w14:textId="36B58648" w:rsidR="00471E29" w:rsidRDefault="00471E29" w:rsidP="006D4062">
      <w:pPr>
        <w:spacing w:after="0"/>
        <w:ind w:leftChars="100" w:left="220" w:firstLineChars="100" w:firstLine="220"/>
        <w:jc w:val="both"/>
        <w:rPr>
          <w:rFonts w:ascii="ＭＳ 明朝" w:eastAsia="ＭＳ 明朝" w:hAnsi="ＭＳ 明朝"/>
        </w:rPr>
      </w:pPr>
      <w:r>
        <w:rPr>
          <w:rFonts w:ascii="ＭＳ 明朝" w:eastAsia="ＭＳ 明朝" w:hAnsi="ＭＳ 明朝" w:hint="eastAsia"/>
        </w:rPr>
        <w:t>そのため、</w:t>
      </w:r>
      <w:r w:rsidR="006D4062">
        <w:rPr>
          <w:rFonts w:ascii="ＭＳ 明朝" w:eastAsia="ＭＳ 明朝" w:hAnsi="ＭＳ 明朝" w:hint="eastAsia"/>
        </w:rPr>
        <w:t>太陽光発電設備を導入する場合は</w:t>
      </w:r>
      <w:r w:rsidRPr="00471E29">
        <w:rPr>
          <w:rFonts w:ascii="ＭＳ 明朝" w:eastAsia="ＭＳ 明朝" w:hAnsi="ＭＳ 明朝" w:hint="eastAsia"/>
        </w:rPr>
        <w:t>国</w:t>
      </w:r>
      <w:r w:rsidR="006D4062">
        <w:rPr>
          <w:rFonts w:ascii="ＭＳ 明朝" w:eastAsia="ＭＳ 明朝" w:hAnsi="ＭＳ 明朝" w:hint="eastAsia"/>
        </w:rPr>
        <w:t>等</w:t>
      </w:r>
      <w:r w:rsidRPr="00471E29">
        <w:rPr>
          <w:rFonts w:ascii="ＭＳ 明朝" w:eastAsia="ＭＳ 明朝" w:hAnsi="ＭＳ 明朝" w:hint="eastAsia"/>
        </w:rPr>
        <w:t>の補助制度と併用して補助を受けることができません</w:t>
      </w:r>
      <w:r>
        <w:rPr>
          <w:rFonts w:ascii="ＭＳ 明朝" w:eastAsia="ＭＳ 明朝" w:hAnsi="ＭＳ 明朝" w:hint="eastAsia"/>
        </w:rPr>
        <w:t>ので、ご注意ください。</w:t>
      </w:r>
    </w:p>
    <w:p w14:paraId="50F7235B" w14:textId="67028676" w:rsidR="006D4062" w:rsidRPr="006D4062" w:rsidRDefault="006D4062" w:rsidP="006D4062">
      <w:pPr>
        <w:spacing w:after="0"/>
        <w:ind w:leftChars="100" w:left="220" w:firstLineChars="100" w:firstLine="220"/>
        <w:jc w:val="both"/>
        <w:rPr>
          <w:rFonts w:ascii="ＭＳ 明朝" w:eastAsia="ＭＳ 明朝" w:hAnsi="ＭＳ 明朝"/>
        </w:rPr>
      </w:pPr>
      <w:r>
        <w:rPr>
          <w:rFonts w:ascii="ＭＳ 明朝" w:eastAsia="ＭＳ 明朝" w:hAnsi="ＭＳ 明朝" w:hint="eastAsia"/>
        </w:rPr>
        <w:t>なお、蓄電池及び電動自動車充（放）電設備は国等の補助制度を併用できます。</w:t>
      </w:r>
    </w:p>
    <w:p w14:paraId="2EEA029B" w14:textId="77777777" w:rsidR="00471E29" w:rsidRDefault="00471E29" w:rsidP="00350B74">
      <w:pPr>
        <w:spacing w:after="0"/>
        <w:ind w:left="220" w:hangingChars="100" w:hanging="220"/>
        <w:jc w:val="both"/>
        <w:rPr>
          <w:rFonts w:ascii="ＭＳ 明朝" w:eastAsia="ＭＳ 明朝" w:hAnsi="ＭＳ 明朝"/>
        </w:rPr>
      </w:pPr>
    </w:p>
    <w:p w14:paraId="189F8F5D" w14:textId="1B6DB221" w:rsidR="00471E29" w:rsidRPr="00F37A97" w:rsidRDefault="00471E29"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３　新築住宅の定義を教えてください。</w:t>
      </w:r>
    </w:p>
    <w:p w14:paraId="620EFFB8" w14:textId="11CEE7BC" w:rsidR="00471E29" w:rsidRDefault="00471E29" w:rsidP="00350B74">
      <w:pPr>
        <w:spacing w:after="0"/>
        <w:ind w:left="220" w:hangingChars="100" w:hanging="220"/>
        <w:jc w:val="both"/>
        <w:rPr>
          <w:rFonts w:ascii="ＭＳ 明朝" w:eastAsia="ＭＳ 明朝" w:hAnsi="ＭＳ 明朝"/>
        </w:rPr>
      </w:pPr>
      <w:r>
        <w:rPr>
          <w:rFonts w:ascii="ＭＳ 明朝" w:eastAsia="ＭＳ 明朝" w:hAnsi="ＭＳ 明朝" w:hint="eastAsia"/>
        </w:rPr>
        <w:t xml:space="preserve">　　</w:t>
      </w:r>
      <w:r w:rsidRPr="00471E29">
        <w:rPr>
          <w:rFonts w:ascii="ＭＳ 明朝" w:eastAsia="ＭＳ 明朝" w:hAnsi="ＭＳ 明朝" w:hint="eastAsia"/>
        </w:rPr>
        <w:t>本補助金における新築住宅とは、建設工事が完了した日が当該年度に属する住宅のことをいい</w:t>
      </w:r>
      <w:r>
        <w:rPr>
          <w:rFonts w:ascii="ＭＳ 明朝" w:eastAsia="ＭＳ 明朝" w:hAnsi="ＭＳ 明朝" w:hint="eastAsia"/>
        </w:rPr>
        <w:t>、それ</w:t>
      </w:r>
      <w:r w:rsidRPr="00471E29">
        <w:rPr>
          <w:rFonts w:ascii="ＭＳ 明朝" w:eastAsia="ＭＳ 明朝" w:hAnsi="ＭＳ 明朝" w:hint="eastAsia"/>
        </w:rPr>
        <w:t>以外の住宅は全て既存住宅となります。</w:t>
      </w:r>
    </w:p>
    <w:p w14:paraId="1DB48FC5" w14:textId="77777777" w:rsidR="00471E29" w:rsidRDefault="00471E29" w:rsidP="00350B74">
      <w:pPr>
        <w:spacing w:after="0"/>
        <w:ind w:left="220" w:hangingChars="100" w:hanging="220"/>
        <w:jc w:val="both"/>
        <w:rPr>
          <w:rFonts w:ascii="ＭＳ 明朝" w:eastAsia="ＭＳ 明朝" w:hAnsi="ＭＳ 明朝"/>
        </w:rPr>
      </w:pPr>
    </w:p>
    <w:p w14:paraId="634BA7F4" w14:textId="35146E81" w:rsidR="00471E29" w:rsidRPr="00F37A97" w:rsidRDefault="00471E29"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４　事業着手日とは何ですか。</w:t>
      </w:r>
    </w:p>
    <w:p w14:paraId="3E2EE272" w14:textId="75E89F76" w:rsidR="00471E29" w:rsidRPr="00471E29" w:rsidRDefault="00471E29" w:rsidP="00350B74">
      <w:pPr>
        <w:spacing w:after="0"/>
        <w:ind w:leftChars="100" w:left="220" w:firstLineChars="100" w:firstLine="220"/>
        <w:jc w:val="both"/>
        <w:rPr>
          <w:rFonts w:ascii="ＭＳ 明朝" w:eastAsia="ＭＳ 明朝" w:hAnsi="ＭＳ 明朝"/>
        </w:rPr>
      </w:pPr>
      <w:r w:rsidRPr="00471E29">
        <w:rPr>
          <w:rFonts w:ascii="ＭＳ 明朝" w:eastAsia="ＭＳ 明朝" w:hAnsi="ＭＳ 明朝"/>
        </w:rPr>
        <w:t>事業着手日は、契約締結日又は工事着工日のいずれか早い日のことをいいます。</w:t>
      </w:r>
    </w:p>
    <w:p w14:paraId="1196B820" w14:textId="35E0EBE5" w:rsidR="00471E29" w:rsidRDefault="00471E29" w:rsidP="00350B74">
      <w:pPr>
        <w:spacing w:after="0"/>
        <w:ind w:leftChars="100" w:left="220" w:firstLineChars="100" w:firstLine="220"/>
        <w:jc w:val="both"/>
        <w:rPr>
          <w:rFonts w:ascii="ＭＳ 明朝" w:eastAsia="ＭＳ 明朝" w:hAnsi="ＭＳ 明朝"/>
        </w:rPr>
      </w:pPr>
      <w:r w:rsidRPr="00471E29">
        <w:rPr>
          <w:rFonts w:ascii="ＭＳ 明朝" w:eastAsia="ＭＳ 明朝" w:hAnsi="ＭＳ 明朝" w:hint="eastAsia"/>
        </w:rPr>
        <w:t>交付決定</w:t>
      </w:r>
      <w:r w:rsidR="00100133">
        <w:rPr>
          <w:rFonts w:ascii="ＭＳ 明朝" w:eastAsia="ＭＳ 明朝" w:hAnsi="ＭＳ 明朝" w:hint="eastAsia"/>
        </w:rPr>
        <w:t>前</w:t>
      </w:r>
      <w:r w:rsidRPr="00471E29">
        <w:rPr>
          <w:rFonts w:ascii="ＭＳ 明朝" w:eastAsia="ＭＳ 明朝" w:hAnsi="ＭＳ 明朝" w:hint="eastAsia"/>
        </w:rPr>
        <w:t>に事業着手すると補助金の対象になりません。</w:t>
      </w:r>
    </w:p>
    <w:p w14:paraId="64132201" w14:textId="77777777" w:rsidR="00471E29" w:rsidRDefault="00471E29" w:rsidP="00350B74">
      <w:pPr>
        <w:spacing w:after="0"/>
        <w:jc w:val="both"/>
        <w:rPr>
          <w:rFonts w:ascii="ＭＳ 明朝" w:eastAsia="ＭＳ 明朝" w:hAnsi="ＭＳ 明朝"/>
        </w:rPr>
      </w:pPr>
    </w:p>
    <w:p w14:paraId="35F507CB" w14:textId="42293D23" w:rsidR="00471E29" w:rsidRPr="00F37A97" w:rsidRDefault="00471E29"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 xml:space="preserve">５　</w:t>
      </w:r>
      <w:r w:rsidRPr="00F37A97">
        <w:rPr>
          <w:rFonts w:ascii="ＭＳ ゴシック" w:eastAsia="ＭＳ ゴシック" w:hAnsi="ＭＳ ゴシック"/>
          <w:b/>
          <w:bCs/>
          <w:u w:val="single"/>
        </w:rPr>
        <w:t>申請方法を教えてください。</w:t>
      </w:r>
    </w:p>
    <w:p w14:paraId="6E4C2A4B" w14:textId="207B4002" w:rsidR="00471E29" w:rsidRDefault="0058565C" w:rsidP="00350B74">
      <w:pPr>
        <w:spacing w:after="0"/>
        <w:ind w:firstLineChars="200" w:firstLine="440"/>
        <w:jc w:val="both"/>
        <w:rPr>
          <w:rFonts w:ascii="ＭＳ 明朝" w:eastAsia="ＭＳ 明朝" w:hAnsi="ＭＳ 明朝"/>
        </w:rPr>
      </w:pPr>
      <w:r>
        <w:rPr>
          <w:rFonts w:ascii="ＭＳ 明朝" w:eastAsia="ＭＳ 明朝" w:hAnsi="ＭＳ 明朝" w:hint="eastAsia"/>
        </w:rPr>
        <w:t>当町</w:t>
      </w:r>
      <w:r w:rsidR="00471E29">
        <w:rPr>
          <w:rFonts w:ascii="ＭＳ 明朝" w:eastAsia="ＭＳ 明朝" w:hAnsi="ＭＳ 明朝" w:hint="eastAsia"/>
        </w:rPr>
        <w:t>政策推進課脱炭素推進係へ郵送</w:t>
      </w:r>
      <w:r w:rsidR="00471E29" w:rsidRPr="00471E29">
        <w:rPr>
          <w:rFonts w:ascii="ＭＳ 明朝" w:eastAsia="ＭＳ 明朝" w:hAnsi="ＭＳ 明朝"/>
        </w:rPr>
        <w:t>若しくは</w:t>
      </w:r>
      <w:r w:rsidR="00471E29" w:rsidRPr="00471E29">
        <w:rPr>
          <w:rFonts w:ascii="ＭＳ 明朝" w:eastAsia="ＭＳ 明朝" w:hAnsi="ＭＳ 明朝" w:hint="eastAsia"/>
        </w:rPr>
        <w:t>持参</w:t>
      </w:r>
      <w:r w:rsidR="00471E29">
        <w:rPr>
          <w:rFonts w:ascii="ＭＳ 明朝" w:eastAsia="ＭＳ 明朝" w:hAnsi="ＭＳ 明朝" w:hint="eastAsia"/>
        </w:rPr>
        <w:t>して</w:t>
      </w:r>
      <w:r w:rsidR="00471E29" w:rsidRPr="00471E29">
        <w:rPr>
          <w:rFonts w:ascii="ＭＳ 明朝" w:eastAsia="ＭＳ 明朝" w:hAnsi="ＭＳ 明朝" w:hint="eastAsia"/>
        </w:rPr>
        <w:t>ください。</w:t>
      </w:r>
    </w:p>
    <w:p w14:paraId="274B7066" w14:textId="77777777" w:rsidR="00471E29" w:rsidRDefault="00471E29" w:rsidP="00350B74">
      <w:pPr>
        <w:spacing w:after="0"/>
        <w:jc w:val="both"/>
        <w:rPr>
          <w:rFonts w:ascii="ＭＳ 明朝" w:eastAsia="ＭＳ 明朝" w:hAnsi="ＭＳ 明朝"/>
        </w:rPr>
      </w:pPr>
    </w:p>
    <w:p w14:paraId="36ADF728" w14:textId="4C725350" w:rsidR="00471E29" w:rsidRPr="00F37A97" w:rsidRDefault="00471E29" w:rsidP="00350B74">
      <w:pPr>
        <w:spacing w:after="0"/>
        <w:jc w:val="both"/>
        <w:rPr>
          <w:rFonts w:ascii="ＭＳ ゴシック" w:eastAsia="ＭＳ ゴシック" w:hAnsi="ＭＳ ゴシック"/>
          <w:b/>
          <w:bCs/>
          <w:u w:val="single"/>
          <w:bdr w:val="single" w:sz="4" w:space="0" w:color="auto"/>
        </w:rPr>
      </w:pPr>
      <w:r w:rsidRPr="00F37A97">
        <w:rPr>
          <w:rFonts w:ascii="ＭＳ ゴシック" w:eastAsia="ＭＳ ゴシック" w:hAnsi="ＭＳ ゴシック" w:hint="eastAsia"/>
          <w:b/>
          <w:bCs/>
          <w:u w:val="single"/>
        </w:rPr>
        <w:t>６　交付</w:t>
      </w:r>
      <w:r w:rsidR="00E61FB9">
        <w:rPr>
          <w:rFonts w:ascii="ＭＳ ゴシック" w:eastAsia="ＭＳ ゴシック" w:hAnsi="ＭＳ ゴシック" w:hint="eastAsia"/>
          <w:b/>
          <w:bCs/>
          <w:u w:val="single"/>
        </w:rPr>
        <w:t>申請</w:t>
      </w:r>
      <w:r w:rsidRPr="00F37A97">
        <w:rPr>
          <w:rFonts w:ascii="ＭＳ ゴシック" w:eastAsia="ＭＳ ゴシック" w:hAnsi="ＭＳ ゴシック" w:hint="eastAsia"/>
          <w:b/>
          <w:bCs/>
          <w:u w:val="single"/>
        </w:rPr>
        <w:t>前に事業着手しても問題ありませんか。</w:t>
      </w:r>
    </w:p>
    <w:p w14:paraId="3C10FBDE" w14:textId="3980B41F" w:rsidR="00471E29" w:rsidRDefault="00471E29" w:rsidP="00350B74">
      <w:pPr>
        <w:spacing w:after="0"/>
        <w:ind w:leftChars="100" w:left="220" w:firstLineChars="100" w:firstLine="220"/>
        <w:jc w:val="both"/>
        <w:rPr>
          <w:rFonts w:ascii="ＭＳ 明朝" w:eastAsia="ＭＳ 明朝" w:hAnsi="ＭＳ 明朝"/>
        </w:rPr>
      </w:pPr>
      <w:r w:rsidRPr="00471E29">
        <w:rPr>
          <w:rFonts w:ascii="ＭＳ 明朝" w:eastAsia="ＭＳ 明朝" w:hAnsi="ＭＳ 明朝"/>
        </w:rPr>
        <w:t>交付申請日より前に事業着手した場合、補助金の対象になりません。</w:t>
      </w:r>
      <w:r>
        <w:rPr>
          <w:rFonts w:ascii="ＭＳ 明朝" w:eastAsia="ＭＳ 明朝" w:hAnsi="ＭＳ 明朝" w:hint="eastAsia"/>
        </w:rPr>
        <w:t>町</w:t>
      </w:r>
      <w:r w:rsidRPr="00471E29">
        <w:rPr>
          <w:rFonts w:ascii="ＭＳ 明朝" w:eastAsia="ＭＳ 明朝" w:hAnsi="ＭＳ 明朝"/>
        </w:rPr>
        <w:t>からの交付決定通知日以降に事業着手</w:t>
      </w:r>
      <w:r w:rsidRPr="00471E29">
        <w:rPr>
          <w:rFonts w:ascii="ＭＳ 明朝" w:eastAsia="ＭＳ 明朝" w:hAnsi="ＭＳ 明朝" w:hint="eastAsia"/>
        </w:rPr>
        <w:t>してください。ただし、補助金の交付決定日前において早期に事業着手しなければならないやむを得ない理由がある場合は、補助金の交付申請日以降であれば事業着手することは可能です</w:t>
      </w:r>
      <w:r>
        <w:rPr>
          <w:rFonts w:ascii="ＭＳ 明朝" w:eastAsia="ＭＳ 明朝" w:hAnsi="ＭＳ 明朝" w:hint="eastAsia"/>
        </w:rPr>
        <w:t>（</w:t>
      </w:r>
      <w:r w:rsidRPr="00471E29">
        <w:rPr>
          <w:rFonts w:ascii="ＭＳ 明朝" w:eastAsia="ＭＳ 明朝" w:hAnsi="ＭＳ 明朝"/>
        </w:rPr>
        <w:t>やむを得ない理由と認められた</w:t>
      </w:r>
      <w:r w:rsidRPr="00471E29">
        <w:rPr>
          <w:rFonts w:ascii="ＭＳ 明朝" w:eastAsia="ＭＳ 明朝" w:hAnsi="ＭＳ 明朝" w:hint="eastAsia"/>
        </w:rPr>
        <w:t>場合に限る</w:t>
      </w:r>
      <w:r>
        <w:rPr>
          <w:rFonts w:ascii="ＭＳ 明朝" w:eastAsia="ＭＳ 明朝" w:hAnsi="ＭＳ 明朝" w:hint="eastAsia"/>
        </w:rPr>
        <w:t>。）</w:t>
      </w:r>
      <w:r w:rsidRPr="00471E29">
        <w:rPr>
          <w:rFonts w:ascii="ＭＳ 明朝" w:eastAsia="ＭＳ 明朝" w:hAnsi="ＭＳ 明朝"/>
        </w:rPr>
        <w:t>。</w:t>
      </w:r>
    </w:p>
    <w:p w14:paraId="0ED4BD1D" w14:textId="73B7740A" w:rsidR="00471E29" w:rsidRPr="00F37A97" w:rsidRDefault="00471E29"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lastRenderedPageBreak/>
        <w:t xml:space="preserve">７　</w:t>
      </w:r>
      <w:r w:rsidRPr="00F37A97">
        <w:rPr>
          <w:rFonts w:ascii="ＭＳ ゴシック" w:eastAsia="ＭＳ ゴシック" w:hAnsi="ＭＳ ゴシック"/>
          <w:b/>
          <w:bCs/>
          <w:u w:val="single"/>
        </w:rPr>
        <w:t>どの時点で交付申請したとみなされますか</w:t>
      </w:r>
      <w:r w:rsidRPr="00F37A97">
        <w:rPr>
          <w:rFonts w:ascii="ＭＳ ゴシック" w:eastAsia="ＭＳ ゴシック" w:hAnsi="ＭＳ ゴシック" w:hint="eastAsia"/>
          <w:b/>
          <w:bCs/>
          <w:u w:val="single"/>
        </w:rPr>
        <w:t>。</w:t>
      </w:r>
    </w:p>
    <w:p w14:paraId="3D48FBDD" w14:textId="643D405E" w:rsidR="00471E29" w:rsidRDefault="00471E29" w:rsidP="00DD6407">
      <w:pPr>
        <w:spacing w:after="0"/>
        <w:ind w:leftChars="100" w:left="220" w:firstLineChars="100" w:firstLine="220"/>
        <w:jc w:val="both"/>
        <w:rPr>
          <w:rFonts w:ascii="ＭＳ 明朝" w:eastAsia="ＭＳ 明朝" w:hAnsi="ＭＳ 明朝"/>
        </w:rPr>
      </w:pPr>
      <w:r w:rsidRPr="00471E29">
        <w:rPr>
          <w:rFonts w:ascii="ＭＳ 明朝" w:eastAsia="ＭＳ 明朝" w:hAnsi="ＭＳ 明朝"/>
        </w:rPr>
        <w:t>要綱で定められた交付申請に必要な書類が全て揃</w:t>
      </w:r>
      <w:r w:rsidR="00DD6407">
        <w:rPr>
          <w:rFonts w:ascii="ＭＳ 明朝" w:eastAsia="ＭＳ 明朝" w:hAnsi="ＭＳ 明朝" w:hint="eastAsia"/>
        </w:rPr>
        <w:t>い内容の審査が完了した</w:t>
      </w:r>
      <w:r w:rsidRPr="00471E29">
        <w:rPr>
          <w:rFonts w:ascii="ＭＳ 明朝" w:eastAsia="ＭＳ 明朝" w:hAnsi="ＭＳ 明朝"/>
        </w:rPr>
        <w:t>日が申請日となります。</w:t>
      </w:r>
    </w:p>
    <w:p w14:paraId="6661773E" w14:textId="77777777" w:rsidR="00471E29" w:rsidRDefault="00471E29" w:rsidP="00350B74">
      <w:pPr>
        <w:spacing w:after="0"/>
        <w:jc w:val="both"/>
        <w:rPr>
          <w:rFonts w:ascii="ＭＳ 明朝" w:eastAsia="ＭＳ 明朝" w:hAnsi="ＭＳ 明朝"/>
        </w:rPr>
      </w:pPr>
    </w:p>
    <w:p w14:paraId="5D81566A" w14:textId="0C3C8631" w:rsidR="00155A3F" w:rsidRPr="00F37A97" w:rsidRDefault="00471E29"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 xml:space="preserve">８　</w:t>
      </w:r>
      <w:r w:rsidR="00155A3F" w:rsidRPr="00F37A97">
        <w:rPr>
          <w:rFonts w:ascii="ＭＳ ゴシック" w:eastAsia="ＭＳ ゴシック" w:hAnsi="ＭＳ ゴシック" w:hint="eastAsia"/>
          <w:b/>
          <w:bCs/>
          <w:u w:val="single"/>
        </w:rPr>
        <w:t>申請</w:t>
      </w:r>
      <w:r w:rsidR="007E3113" w:rsidRPr="00F37A97">
        <w:rPr>
          <w:rFonts w:ascii="ＭＳ ゴシック" w:eastAsia="ＭＳ ゴシック" w:hAnsi="ＭＳ ゴシック" w:hint="eastAsia"/>
          <w:b/>
          <w:bCs/>
          <w:u w:val="single"/>
        </w:rPr>
        <w:t>の締め切り日</w:t>
      </w:r>
      <w:r w:rsidR="00155A3F" w:rsidRPr="00F37A97">
        <w:rPr>
          <w:rFonts w:ascii="ＭＳ ゴシック" w:eastAsia="ＭＳ ゴシック" w:hAnsi="ＭＳ ゴシック" w:hint="eastAsia"/>
          <w:b/>
          <w:bCs/>
          <w:u w:val="single"/>
        </w:rPr>
        <w:t>は</w:t>
      </w:r>
      <w:r w:rsidR="007E3113" w:rsidRPr="00F37A97">
        <w:rPr>
          <w:rFonts w:ascii="ＭＳ ゴシック" w:eastAsia="ＭＳ ゴシック" w:hAnsi="ＭＳ ゴシック" w:hint="eastAsia"/>
          <w:b/>
          <w:bCs/>
          <w:u w:val="single"/>
        </w:rPr>
        <w:t>いつで</w:t>
      </w:r>
      <w:r w:rsidR="00155A3F" w:rsidRPr="00F37A97">
        <w:rPr>
          <w:rFonts w:ascii="ＭＳ ゴシック" w:eastAsia="ＭＳ ゴシック" w:hAnsi="ＭＳ ゴシック" w:hint="eastAsia"/>
          <w:b/>
          <w:bCs/>
          <w:u w:val="single"/>
        </w:rPr>
        <w:t>すか。</w:t>
      </w:r>
    </w:p>
    <w:p w14:paraId="5D355511" w14:textId="49558CB1" w:rsidR="00471E29" w:rsidRDefault="00155A3F" w:rsidP="00350B74">
      <w:pPr>
        <w:spacing w:after="0"/>
        <w:ind w:firstLineChars="200" w:firstLine="440"/>
        <w:jc w:val="both"/>
        <w:rPr>
          <w:rFonts w:ascii="ＭＳ 明朝" w:eastAsia="ＭＳ 明朝" w:hAnsi="ＭＳ 明朝"/>
        </w:rPr>
      </w:pPr>
      <w:r>
        <w:rPr>
          <w:rFonts w:ascii="ＭＳ 明朝" w:eastAsia="ＭＳ 明朝" w:hAnsi="ＭＳ 明朝" w:hint="eastAsia"/>
        </w:rPr>
        <w:t>本補助金の</w:t>
      </w:r>
      <w:r w:rsidRPr="00155A3F">
        <w:rPr>
          <w:rFonts w:ascii="ＭＳ 明朝" w:eastAsia="ＭＳ 明朝" w:hAnsi="ＭＳ 明朝"/>
        </w:rPr>
        <w:t>予算額に達しましたら</w:t>
      </w:r>
      <w:r>
        <w:rPr>
          <w:rFonts w:ascii="ＭＳ 明朝" w:eastAsia="ＭＳ 明朝" w:hAnsi="ＭＳ 明朝" w:hint="eastAsia"/>
        </w:rPr>
        <w:t>、当該年度の募</w:t>
      </w:r>
      <w:r w:rsidRPr="00155A3F">
        <w:rPr>
          <w:rFonts w:ascii="ＭＳ 明朝" w:eastAsia="ＭＳ 明朝" w:hAnsi="ＭＳ 明朝" w:hint="eastAsia"/>
        </w:rPr>
        <w:t>集は締め切ります。</w:t>
      </w:r>
    </w:p>
    <w:p w14:paraId="6DFAE1E8" w14:textId="77777777" w:rsidR="00155A3F" w:rsidRDefault="00155A3F" w:rsidP="00350B74">
      <w:pPr>
        <w:spacing w:after="0"/>
        <w:jc w:val="both"/>
        <w:rPr>
          <w:rFonts w:ascii="ＭＳ 明朝" w:eastAsia="ＭＳ 明朝" w:hAnsi="ＭＳ 明朝"/>
        </w:rPr>
      </w:pPr>
    </w:p>
    <w:p w14:paraId="1FBC901A" w14:textId="13D8EE35"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９　所有者に代わり家族が申請することができますか。</w:t>
      </w:r>
    </w:p>
    <w:p w14:paraId="780D7870" w14:textId="542D4E39" w:rsidR="00155A3F" w:rsidRPr="00155A3F" w:rsidRDefault="00155A3F" w:rsidP="00350B74">
      <w:pPr>
        <w:spacing w:after="0"/>
        <w:ind w:leftChars="100" w:left="220" w:firstLineChars="100" w:firstLine="220"/>
        <w:jc w:val="both"/>
        <w:rPr>
          <w:rFonts w:ascii="ＭＳ 明朝" w:eastAsia="ＭＳ 明朝" w:hAnsi="ＭＳ 明朝"/>
        </w:rPr>
      </w:pPr>
      <w:r>
        <w:rPr>
          <w:rFonts w:ascii="ＭＳ 明朝" w:eastAsia="ＭＳ 明朝" w:hAnsi="ＭＳ 明朝" w:hint="eastAsia"/>
        </w:rPr>
        <w:t>設備</w:t>
      </w:r>
      <w:r w:rsidRPr="00155A3F">
        <w:rPr>
          <w:rFonts w:ascii="ＭＳ 明朝" w:eastAsia="ＭＳ 明朝" w:hAnsi="ＭＳ 明朝"/>
        </w:rPr>
        <w:t>を設置する住宅に住んでいるご家族であれば申請可能ですが、原則、添付書類の全てが申請者名義でなけ</w:t>
      </w:r>
      <w:r w:rsidRPr="00155A3F">
        <w:rPr>
          <w:rFonts w:ascii="ＭＳ 明朝" w:eastAsia="ＭＳ 明朝" w:hAnsi="ＭＳ 明朝" w:hint="eastAsia"/>
        </w:rPr>
        <w:t>ればなりません</w:t>
      </w:r>
      <w:r w:rsidRPr="00155A3F">
        <w:rPr>
          <w:rFonts w:ascii="ＭＳ 明朝" w:eastAsia="ＭＳ 明朝" w:hAnsi="ＭＳ 明朝"/>
        </w:rPr>
        <w:t>。</w:t>
      </w:r>
    </w:p>
    <w:p w14:paraId="4B33D767" w14:textId="77777777" w:rsidR="00155A3F" w:rsidRDefault="00155A3F" w:rsidP="00350B74">
      <w:pPr>
        <w:spacing w:after="0"/>
        <w:jc w:val="both"/>
        <w:rPr>
          <w:rFonts w:ascii="ＭＳ 明朝" w:eastAsia="ＭＳ 明朝" w:hAnsi="ＭＳ 明朝"/>
        </w:rPr>
      </w:pPr>
    </w:p>
    <w:p w14:paraId="1BFBA6AA" w14:textId="77B4434E"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 xml:space="preserve">10　</w:t>
      </w:r>
      <w:r w:rsidRPr="00F37A97">
        <w:rPr>
          <w:rFonts w:ascii="ＭＳ ゴシック" w:eastAsia="ＭＳ ゴシック" w:hAnsi="ＭＳ ゴシック"/>
          <w:b/>
          <w:bCs/>
          <w:u w:val="single"/>
        </w:rPr>
        <w:t>前年度に設置した対象機器の交付申請をしても補助の対象となりますか</w:t>
      </w:r>
      <w:r w:rsidRPr="00F37A97">
        <w:rPr>
          <w:rFonts w:ascii="ＭＳ ゴシック" w:eastAsia="ＭＳ ゴシック" w:hAnsi="ＭＳ ゴシック" w:hint="eastAsia"/>
          <w:b/>
          <w:bCs/>
          <w:u w:val="single"/>
        </w:rPr>
        <w:t>。</w:t>
      </w:r>
    </w:p>
    <w:p w14:paraId="0424DE50" w14:textId="13BAEC18"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設置済み又は既に事業着手している対象</w:t>
      </w:r>
      <w:r>
        <w:rPr>
          <w:rFonts w:ascii="ＭＳ 明朝" w:eastAsia="ＭＳ 明朝" w:hAnsi="ＭＳ 明朝" w:hint="eastAsia"/>
        </w:rPr>
        <w:t>設備</w:t>
      </w:r>
      <w:r w:rsidRPr="00155A3F">
        <w:rPr>
          <w:rFonts w:ascii="ＭＳ 明朝" w:eastAsia="ＭＳ 明朝" w:hAnsi="ＭＳ 明朝"/>
        </w:rPr>
        <w:t>については、補助の対象にはなりません。</w:t>
      </w:r>
    </w:p>
    <w:p w14:paraId="2AA858E5" w14:textId="77777777" w:rsidR="00155A3F" w:rsidRDefault="00155A3F" w:rsidP="00350B74">
      <w:pPr>
        <w:spacing w:after="0"/>
        <w:jc w:val="both"/>
        <w:rPr>
          <w:rFonts w:ascii="ＭＳ 明朝" w:eastAsia="ＭＳ 明朝" w:hAnsi="ＭＳ 明朝"/>
        </w:rPr>
      </w:pPr>
    </w:p>
    <w:p w14:paraId="5B8F0EF2" w14:textId="4F1EE8DE" w:rsidR="00155A3F" w:rsidRPr="00F37A97" w:rsidRDefault="00155A3F"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11　新築住宅で申請していますが、申請期間に住民票を移すことができない場合、補助の対象になりますか。</w:t>
      </w:r>
    </w:p>
    <w:p w14:paraId="6622F057" w14:textId="5D161727"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申請期間内に住民票を移せない場合は、補助の対象になりません。実績報告時には新築住宅に転居している必</w:t>
      </w:r>
      <w:r w:rsidRPr="00155A3F">
        <w:rPr>
          <w:rFonts w:ascii="ＭＳ 明朝" w:eastAsia="ＭＳ 明朝" w:hAnsi="ＭＳ 明朝" w:hint="eastAsia"/>
        </w:rPr>
        <w:t>要がありますので、転入・転居届の手続きを済ま</w:t>
      </w:r>
      <w:r w:rsidR="00636CA8">
        <w:rPr>
          <w:rFonts w:ascii="ＭＳ 明朝" w:eastAsia="ＭＳ 明朝" w:hAnsi="ＭＳ 明朝" w:hint="eastAsia"/>
        </w:rPr>
        <w:t>せて</w:t>
      </w:r>
      <w:r w:rsidRPr="00155A3F">
        <w:rPr>
          <w:rFonts w:ascii="ＭＳ 明朝" w:eastAsia="ＭＳ 明朝" w:hAnsi="ＭＳ 明朝"/>
        </w:rPr>
        <w:t>ください。</w:t>
      </w:r>
    </w:p>
    <w:p w14:paraId="7A6BE8DE" w14:textId="77777777" w:rsidR="00155A3F" w:rsidRPr="00636CA8" w:rsidRDefault="00155A3F" w:rsidP="00350B74">
      <w:pPr>
        <w:spacing w:after="0"/>
        <w:jc w:val="both"/>
        <w:rPr>
          <w:rFonts w:ascii="ＭＳ 明朝" w:eastAsia="ＭＳ 明朝" w:hAnsi="ＭＳ 明朝"/>
        </w:rPr>
      </w:pPr>
    </w:p>
    <w:p w14:paraId="0F7549B7" w14:textId="4FEC81B6"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12　申請者以外の名義の口座に補助金を振り込んでもらうことはできますか</w:t>
      </w:r>
      <w:r w:rsidR="00350B74" w:rsidRPr="00F37A97">
        <w:rPr>
          <w:rFonts w:ascii="ＭＳ ゴシック" w:eastAsia="ＭＳ ゴシック" w:hAnsi="ＭＳ ゴシック" w:hint="eastAsia"/>
          <w:b/>
          <w:bCs/>
          <w:u w:val="single"/>
        </w:rPr>
        <w:t>。</w:t>
      </w:r>
    </w:p>
    <w:p w14:paraId="2199A901" w14:textId="0EB530E6" w:rsidR="00155A3F" w:rsidRPr="00155A3F" w:rsidRDefault="00155A3F" w:rsidP="00350B74">
      <w:pPr>
        <w:spacing w:after="0"/>
        <w:ind w:firstLineChars="200" w:firstLine="440"/>
        <w:jc w:val="both"/>
        <w:rPr>
          <w:rFonts w:ascii="ＭＳ 明朝" w:eastAsia="ＭＳ 明朝" w:hAnsi="ＭＳ 明朝"/>
        </w:rPr>
      </w:pPr>
      <w:r w:rsidRPr="00155A3F">
        <w:rPr>
          <w:rFonts w:ascii="ＭＳ 明朝" w:eastAsia="ＭＳ 明朝" w:hAnsi="ＭＳ 明朝"/>
        </w:rPr>
        <w:t>原則、申請者名義の口座への振り込みになります。</w:t>
      </w:r>
    </w:p>
    <w:p w14:paraId="1A7F2804" w14:textId="77777777" w:rsidR="00155A3F" w:rsidRDefault="00155A3F" w:rsidP="00350B74">
      <w:pPr>
        <w:spacing w:after="0"/>
        <w:jc w:val="both"/>
        <w:rPr>
          <w:rFonts w:ascii="ＭＳ 明朝" w:eastAsia="ＭＳ 明朝" w:hAnsi="ＭＳ 明朝"/>
        </w:rPr>
      </w:pPr>
    </w:p>
    <w:p w14:paraId="44E54855" w14:textId="4A95643D"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 xml:space="preserve">13　</w:t>
      </w:r>
      <w:r w:rsidRPr="00F37A97">
        <w:rPr>
          <w:rFonts w:ascii="ＭＳ ゴシック" w:eastAsia="ＭＳ ゴシック" w:hAnsi="ＭＳ ゴシック"/>
          <w:b/>
          <w:bCs/>
          <w:u w:val="single"/>
        </w:rPr>
        <w:t>申請書類に不備がある場合でも受け取ってもらえますか</w:t>
      </w:r>
      <w:r w:rsidR="00350B74" w:rsidRPr="00F37A97">
        <w:rPr>
          <w:rFonts w:ascii="ＭＳ ゴシック" w:eastAsia="ＭＳ ゴシック" w:hAnsi="ＭＳ ゴシック" w:hint="eastAsia"/>
          <w:b/>
          <w:bCs/>
          <w:u w:val="single"/>
        </w:rPr>
        <w:t>。</w:t>
      </w:r>
    </w:p>
    <w:p w14:paraId="572FFBA4" w14:textId="23FCFF0A" w:rsidR="00155A3F" w:rsidRP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申請書類に不備がある場合は受理できません。予算が残り少ない場合は混み合う可能性がありますので、再度</w:t>
      </w:r>
      <w:r w:rsidRPr="00155A3F">
        <w:rPr>
          <w:rFonts w:ascii="ＭＳ 明朝" w:eastAsia="ＭＳ 明朝" w:hAnsi="ＭＳ 明朝" w:hint="eastAsia"/>
        </w:rPr>
        <w:t>ご用意していただく間に受付が終了することも考えられます。</w:t>
      </w:r>
    </w:p>
    <w:p w14:paraId="66D5B4C4" w14:textId="0CB06886" w:rsidR="00155A3F" w:rsidRDefault="00155A3F" w:rsidP="00350B74">
      <w:pPr>
        <w:spacing w:after="0"/>
        <w:jc w:val="both"/>
        <w:rPr>
          <w:rFonts w:ascii="ＭＳ 明朝" w:eastAsia="ＭＳ 明朝" w:hAnsi="ＭＳ 明朝"/>
        </w:rPr>
      </w:pPr>
    </w:p>
    <w:p w14:paraId="0DB491EB" w14:textId="08AC4298"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w:t>
      </w:r>
      <w:r w:rsidR="00F37A97">
        <w:rPr>
          <w:rFonts w:ascii="ＭＳ ゴシック" w:eastAsia="ＭＳ ゴシック" w:hAnsi="ＭＳ ゴシック" w:hint="eastAsia"/>
          <w:b/>
          <w:bCs/>
          <w:u w:val="single"/>
        </w:rPr>
        <w:t>4</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建売住宅に設置された対象機器は、補助の対象となりますか</w:t>
      </w:r>
      <w:r w:rsidRPr="00F37A97">
        <w:rPr>
          <w:rFonts w:ascii="ＭＳ ゴシック" w:eastAsia="ＭＳ ゴシック" w:hAnsi="ＭＳ ゴシック" w:hint="eastAsia"/>
          <w:b/>
          <w:bCs/>
          <w:u w:val="single"/>
        </w:rPr>
        <w:t>。</w:t>
      </w:r>
    </w:p>
    <w:p w14:paraId="38520D52" w14:textId="79545800"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この場合、既に対象機器が取り付けられていることから、交付申請前に事業着手をしていることになりますの</w:t>
      </w:r>
      <w:r w:rsidRPr="00155A3F">
        <w:rPr>
          <w:rFonts w:ascii="ＭＳ 明朝" w:eastAsia="ＭＳ 明朝" w:hAnsi="ＭＳ 明朝" w:hint="eastAsia"/>
        </w:rPr>
        <w:t>で補助対象外になります。ただし、建売住宅を購入した後に取り付ける対象機器については、補助の対象となります。</w:t>
      </w:r>
    </w:p>
    <w:p w14:paraId="0BD6A1E3" w14:textId="77777777" w:rsidR="00E61FB9" w:rsidRDefault="00E61FB9" w:rsidP="00350B74">
      <w:pPr>
        <w:spacing w:after="0"/>
        <w:ind w:leftChars="100" w:left="220" w:firstLineChars="100" w:firstLine="220"/>
        <w:jc w:val="both"/>
        <w:rPr>
          <w:rFonts w:ascii="ＭＳ 明朝" w:eastAsia="ＭＳ 明朝" w:hAnsi="ＭＳ 明朝" w:hint="eastAsia"/>
        </w:rPr>
      </w:pPr>
    </w:p>
    <w:p w14:paraId="56BC568B" w14:textId="7B8176B2"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lastRenderedPageBreak/>
        <w:t>1</w:t>
      </w:r>
      <w:r w:rsidR="00DE5938">
        <w:rPr>
          <w:rFonts w:ascii="ＭＳ ゴシック" w:eastAsia="ＭＳ ゴシック" w:hAnsi="ＭＳ ゴシック" w:hint="eastAsia"/>
          <w:b/>
          <w:bCs/>
          <w:u w:val="single"/>
        </w:rPr>
        <w:t>5</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リースでも補助の対象になりますか</w:t>
      </w:r>
      <w:r w:rsidRPr="00F37A97">
        <w:rPr>
          <w:rFonts w:ascii="ＭＳ ゴシック" w:eastAsia="ＭＳ ゴシック" w:hAnsi="ＭＳ ゴシック" w:hint="eastAsia"/>
          <w:b/>
          <w:bCs/>
          <w:u w:val="single"/>
        </w:rPr>
        <w:t>。</w:t>
      </w:r>
    </w:p>
    <w:p w14:paraId="1250E43F" w14:textId="070D0459" w:rsidR="00155A3F" w:rsidRP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対象システムを購入し、設置する者が条件となるため、リースは補助の対象になりません。</w:t>
      </w:r>
    </w:p>
    <w:p w14:paraId="73904F72" w14:textId="77777777" w:rsidR="00155A3F" w:rsidRDefault="00155A3F" w:rsidP="00350B74">
      <w:pPr>
        <w:spacing w:after="0"/>
        <w:jc w:val="both"/>
        <w:rPr>
          <w:rFonts w:ascii="ＭＳ 明朝" w:eastAsia="ＭＳ 明朝" w:hAnsi="ＭＳ 明朝"/>
        </w:rPr>
      </w:pPr>
    </w:p>
    <w:p w14:paraId="4E6DCD17" w14:textId="055BD956" w:rsidR="00155A3F" w:rsidRPr="00F37A97" w:rsidRDefault="00155A3F"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w:t>
      </w:r>
      <w:r w:rsidR="00F37A97">
        <w:rPr>
          <w:rFonts w:ascii="ＭＳ ゴシック" w:eastAsia="ＭＳ ゴシック" w:hAnsi="ＭＳ ゴシック" w:hint="eastAsia"/>
          <w:b/>
          <w:bCs/>
          <w:u w:val="single"/>
        </w:rPr>
        <w:t>6</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系統連系の申し込みをしましたが、まだ完了していない場合でも受け付けてもらえますか</w:t>
      </w:r>
      <w:r w:rsidRPr="00F37A97">
        <w:rPr>
          <w:rFonts w:ascii="ＭＳ ゴシック" w:eastAsia="ＭＳ ゴシック" w:hAnsi="ＭＳ ゴシック" w:hint="eastAsia"/>
          <w:b/>
          <w:bCs/>
          <w:u w:val="single"/>
        </w:rPr>
        <w:t>。</w:t>
      </w:r>
    </w:p>
    <w:p w14:paraId="44AED30D" w14:textId="240F9259"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系統連系契約の申請状態が受付済であることがわかる書類の添付があれば、申請可能です。</w:t>
      </w:r>
    </w:p>
    <w:p w14:paraId="02E98426" w14:textId="598DB9F0" w:rsidR="00155A3F" w:rsidRDefault="00155A3F" w:rsidP="00350B74">
      <w:pPr>
        <w:spacing w:after="0"/>
        <w:jc w:val="both"/>
        <w:rPr>
          <w:rFonts w:ascii="ＭＳ 明朝" w:eastAsia="ＭＳ 明朝" w:hAnsi="ＭＳ 明朝"/>
        </w:rPr>
      </w:pPr>
    </w:p>
    <w:p w14:paraId="2CCF7D28" w14:textId="3023EF44"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w:t>
      </w:r>
      <w:r w:rsidR="00F37A97">
        <w:rPr>
          <w:rFonts w:ascii="ＭＳ ゴシック" w:eastAsia="ＭＳ ゴシック" w:hAnsi="ＭＳ ゴシック" w:hint="eastAsia"/>
          <w:b/>
          <w:bCs/>
          <w:u w:val="single"/>
        </w:rPr>
        <w:t>7</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中古住宅を購入した場合は、補助の対象となりますか</w:t>
      </w:r>
      <w:r w:rsidRPr="00F37A97">
        <w:rPr>
          <w:rFonts w:ascii="ＭＳ ゴシック" w:eastAsia="ＭＳ ゴシック" w:hAnsi="ＭＳ ゴシック" w:hint="eastAsia"/>
          <w:b/>
          <w:bCs/>
          <w:u w:val="single"/>
        </w:rPr>
        <w:t>。</w:t>
      </w:r>
    </w:p>
    <w:p w14:paraId="36F82632" w14:textId="14252AD7"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既に対象機器が設置されている中古住宅を購入した場合は、補助の対象になりません。</w:t>
      </w:r>
      <w:r w:rsidRPr="00155A3F">
        <w:rPr>
          <w:rFonts w:ascii="ＭＳ 明朝" w:eastAsia="ＭＳ 明朝" w:hAnsi="ＭＳ 明朝" w:hint="eastAsia"/>
        </w:rPr>
        <w:t>中古住宅購入後に取り付ける対象機器については、補助の対象となります</w:t>
      </w:r>
      <w:r>
        <w:rPr>
          <w:rFonts w:ascii="ＭＳ 明朝" w:eastAsia="ＭＳ 明朝" w:hAnsi="ＭＳ 明朝" w:hint="eastAsia"/>
        </w:rPr>
        <w:t>ので、</w:t>
      </w:r>
      <w:r w:rsidRPr="00155A3F">
        <w:rPr>
          <w:rFonts w:ascii="ＭＳ 明朝" w:eastAsia="ＭＳ 明朝" w:hAnsi="ＭＳ 明朝" w:hint="eastAsia"/>
        </w:rPr>
        <w:t>必ず事業着手する前に交付申請をしてください。</w:t>
      </w:r>
    </w:p>
    <w:p w14:paraId="3F36EFD4" w14:textId="77777777" w:rsidR="00155A3F" w:rsidRDefault="00155A3F" w:rsidP="00350B74">
      <w:pPr>
        <w:spacing w:after="0"/>
        <w:jc w:val="both"/>
        <w:rPr>
          <w:rFonts w:ascii="ＭＳ 明朝" w:eastAsia="ＭＳ 明朝" w:hAnsi="ＭＳ 明朝"/>
        </w:rPr>
      </w:pPr>
    </w:p>
    <w:p w14:paraId="359B1FCB" w14:textId="4FABDA14"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w:t>
      </w:r>
      <w:r w:rsidR="00F37A97">
        <w:rPr>
          <w:rFonts w:ascii="ＭＳ ゴシック" w:eastAsia="ＭＳ ゴシック" w:hAnsi="ＭＳ ゴシック" w:hint="eastAsia"/>
          <w:b/>
          <w:bCs/>
          <w:u w:val="single"/>
        </w:rPr>
        <w:t>8</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交付申請した対象機器を変更したい場合、ど</w:t>
      </w:r>
      <w:r w:rsidR="006B10DC" w:rsidRPr="00F37A97">
        <w:rPr>
          <w:rFonts w:ascii="ＭＳ ゴシック" w:eastAsia="ＭＳ ゴシック" w:hAnsi="ＭＳ ゴシック" w:hint="eastAsia"/>
          <w:b/>
          <w:bCs/>
          <w:u w:val="single"/>
        </w:rPr>
        <w:t>のような</w:t>
      </w:r>
      <w:r w:rsidRPr="00F37A97">
        <w:rPr>
          <w:rFonts w:ascii="ＭＳ ゴシック" w:eastAsia="ＭＳ ゴシック" w:hAnsi="ＭＳ ゴシック"/>
          <w:b/>
          <w:bCs/>
          <w:u w:val="single"/>
        </w:rPr>
        <w:t>手続きが必要ですか</w:t>
      </w:r>
      <w:r w:rsidRPr="00F37A97">
        <w:rPr>
          <w:rFonts w:ascii="ＭＳ ゴシック" w:eastAsia="ＭＳ ゴシック" w:hAnsi="ＭＳ ゴシック" w:hint="eastAsia"/>
          <w:b/>
          <w:bCs/>
          <w:u w:val="single"/>
        </w:rPr>
        <w:t>。</w:t>
      </w:r>
    </w:p>
    <w:p w14:paraId="68DCB860" w14:textId="332591E9"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申請後、対象機器を変更する場合は</w:t>
      </w:r>
      <w:r w:rsidRPr="003D0095">
        <w:rPr>
          <w:rFonts w:ascii="ＭＳ 明朝" w:eastAsia="ＭＳ 明朝" w:hAnsi="ＭＳ 明朝"/>
        </w:rPr>
        <w:t>変更</w:t>
      </w:r>
      <w:r w:rsidR="003D0095" w:rsidRPr="003D0095">
        <w:rPr>
          <w:rFonts w:ascii="ＭＳ 明朝" w:eastAsia="ＭＳ 明朝" w:hAnsi="ＭＳ 明朝" w:hint="eastAsia"/>
        </w:rPr>
        <w:t>承認</w:t>
      </w:r>
      <w:r w:rsidRPr="003D0095">
        <w:rPr>
          <w:rFonts w:ascii="ＭＳ 明朝" w:eastAsia="ＭＳ 明朝" w:hAnsi="ＭＳ 明朝"/>
        </w:rPr>
        <w:t>申請書</w:t>
      </w:r>
      <w:r w:rsidRPr="003D0095">
        <w:rPr>
          <w:rFonts w:ascii="ＭＳ 明朝" w:eastAsia="ＭＳ 明朝" w:hAnsi="ＭＳ 明朝" w:hint="eastAsia"/>
        </w:rPr>
        <w:t>（</w:t>
      </w:r>
      <w:r w:rsidR="003D0095" w:rsidRPr="003D0095">
        <w:rPr>
          <w:rFonts w:ascii="ＭＳ 明朝" w:eastAsia="ＭＳ 明朝" w:hAnsi="ＭＳ 明朝" w:hint="eastAsia"/>
        </w:rPr>
        <w:t>別記</w:t>
      </w:r>
      <w:r w:rsidRPr="003D0095">
        <w:rPr>
          <w:rFonts w:ascii="ＭＳ 明朝" w:eastAsia="ＭＳ 明朝" w:hAnsi="ＭＳ 明朝"/>
        </w:rPr>
        <w:t>様式第</w:t>
      </w:r>
      <w:r w:rsidR="003D0095" w:rsidRPr="003D0095">
        <w:rPr>
          <w:rFonts w:ascii="ＭＳ 明朝" w:eastAsia="ＭＳ 明朝" w:hAnsi="ＭＳ 明朝" w:hint="eastAsia"/>
        </w:rPr>
        <w:t>４</w:t>
      </w:r>
      <w:r w:rsidRPr="003D0095">
        <w:rPr>
          <w:rFonts w:ascii="ＭＳ 明朝" w:eastAsia="ＭＳ 明朝" w:hAnsi="ＭＳ 明朝"/>
        </w:rPr>
        <w:t>号</w:t>
      </w:r>
      <w:r w:rsidRPr="003D0095">
        <w:rPr>
          <w:rFonts w:ascii="ＭＳ 明朝" w:eastAsia="ＭＳ 明朝" w:hAnsi="ＭＳ 明朝" w:hint="eastAsia"/>
        </w:rPr>
        <w:t>）</w:t>
      </w:r>
      <w:r w:rsidRPr="003D0095">
        <w:rPr>
          <w:rFonts w:ascii="ＭＳ 明朝" w:eastAsia="ＭＳ 明朝" w:hAnsi="ＭＳ 明朝"/>
        </w:rPr>
        <w:t>を提出してください。審査後、決定した内</w:t>
      </w:r>
      <w:r w:rsidRPr="003D0095">
        <w:rPr>
          <w:rFonts w:ascii="ＭＳ 明朝" w:eastAsia="ＭＳ 明朝" w:hAnsi="ＭＳ 明朝" w:hint="eastAsia"/>
        </w:rPr>
        <w:t>容について、</w:t>
      </w:r>
      <w:r w:rsidR="003D0095">
        <w:rPr>
          <w:rFonts w:ascii="ＭＳ 明朝" w:eastAsia="ＭＳ 明朝" w:hAnsi="ＭＳ 明朝" w:hint="eastAsia"/>
        </w:rPr>
        <w:t>内容変更承認</w:t>
      </w:r>
      <w:r w:rsidRPr="003D0095">
        <w:rPr>
          <w:rFonts w:ascii="ＭＳ 明朝" w:eastAsia="ＭＳ 明朝" w:hAnsi="ＭＳ 明朝" w:hint="eastAsia"/>
        </w:rPr>
        <w:t>書（</w:t>
      </w:r>
      <w:r w:rsidRPr="003D0095">
        <w:rPr>
          <w:rFonts w:ascii="ＭＳ 明朝" w:eastAsia="ＭＳ 明朝" w:hAnsi="ＭＳ 明朝"/>
        </w:rPr>
        <w:t>様式第</w:t>
      </w:r>
      <w:r w:rsidR="003D0095">
        <w:rPr>
          <w:rFonts w:ascii="ＭＳ 明朝" w:eastAsia="ＭＳ 明朝" w:hAnsi="ＭＳ 明朝" w:hint="eastAsia"/>
        </w:rPr>
        <w:t>５</w:t>
      </w:r>
      <w:r w:rsidRPr="003D0095">
        <w:rPr>
          <w:rFonts w:ascii="ＭＳ 明朝" w:eastAsia="ＭＳ 明朝" w:hAnsi="ＭＳ 明朝"/>
        </w:rPr>
        <w:t>号</w:t>
      </w:r>
      <w:r w:rsidRPr="003D0095">
        <w:rPr>
          <w:rFonts w:ascii="ＭＳ 明朝" w:eastAsia="ＭＳ 明朝" w:hAnsi="ＭＳ 明朝" w:hint="eastAsia"/>
        </w:rPr>
        <w:t>）</w:t>
      </w:r>
      <w:r w:rsidRPr="003D0095">
        <w:rPr>
          <w:rFonts w:ascii="ＭＳ 明朝" w:eastAsia="ＭＳ 明朝" w:hAnsi="ＭＳ 明朝"/>
        </w:rPr>
        <w:t>を</w:t>
      </w:r>
      <w:r w:rsidRPr="00155A3F">
        <w:rPr>
          <w:rFonts w:ascii="ＭＳ 明朝" w:eastAsia="ＭＳ 明朝" w:hAnsi="ＭＳ 明朝"/>
        </w:rPr>
        <w:t>発行します。必ず対象機器を設置する前に提出してください。</w:t>
      </w:r>
    </w:p>
    <w:p w14:paraId="3F6BE71E" w14:textId="77777777" w:rsidR="00155A3F" w:rsidRDefault="00155A3F" w:rsidP="00350B74">
      <w:pPr>
        <w:spacing w:after="0"/>
        <w:jc w:val="both"/>
        <w:rPr>
          <w:rFonts w:ascii="ＭＳ 明朝" w:eastAsia="ＭＳ 明朝" w:hAnsi="ＭＳ 明朝"/>
        </w:rPr>
      </w:pPr>
    </w:p>
    <w:p w14:paraId="599E8530" w14:textId="516FE9A5" w:rsidR="00155A3F" w:rsidRPr="00F37A97" w:rsidRDefault="00155A3F"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1</w:t>
      </w:r>
      <w:r w:rsidR="00F37A97">
        <w:rPr>
          <w:rFonts w:ascii="ＭＳ ゴシック" w:eastAsia="ＭＳ ゴシック" w:hAnsi="ＭＳ ゴシック" w:hint="eastAsia"/>
          <w:b/>
          <w:bCs/>
          <w:u w:val="single"/>
        </w:rPr>
        <w:t>9</w:t>
      </w:r>
      <w:r w:rsidRPr="00F37A97">
        <w:rPr>
          <w:rFonts w:ascii="ＭＳ ゴシック" w:eastAsia="ＭＳ ゴシック" w:hAnsi="ＭＳ ゴシック" w:hint="eastAsia"/>
          <w:b/>
          <w:bCs/>
          <w:u w:val="single"/>
        </w:rPr>
        <w:t xml:space="preserve">　厚沢部町</w:t>
      </w:r>
      <w:r w:rsidRPr="00F37A97">
        <w:rPr>
          <w:rFonts w:ascii="ＭＳ ゴシック" w:eastAsia="ＭＳ ゴシック" w:hAnsi="ＭＳ ゴシック"/>
          <w:b/>
          <w:bCs/>
          <w:u w:val="single"/>
        </w:rPr>
        <w:t>に転入予定ですが、補助金の交付申請は可能ですか</w:t>
      </w:r>
      <w:r w:rsidRPr="00F37A97">
        <w:rPr>
          <w:rFonts w:ascii="ＭＳ ゴシック" w:eastAsia="ＭＳ ゴシック" w:hAnsi="ＭＳ ゴシック" w:hint="eastAsia"/>
          <w:b/>
          <w:bCs/>
          <w:u w:val="single"/>
        </w:rPr>
        <w:t>。</w:t>
      </w:r>
    </w:p>
    <w:p w14:paraId="62424D59" w14:textId="7596EA15"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可能です。ただし、実績報告書</w:t>
      </w:r>
      <w:r>
        <w:rPr>
          <w:rFonts w:ascii="ＭＳ 明朝" w:eastAsia="ＭＳ 明朝" w:hAnsi="ＭＳ 明朝" w:hint="eastAsia"/>
        </w:rPr>
        <w:t>（</w:t>
      </w:r>
      <w:r w:rsidR="003D0095">
        <w:rPr>
          <w:rFonts w:ascii="ＭＳ 明朝" w:eastAsia="ＭＳ 明朝" w:hAnsi="ＭＳ 明朝" w:hint="eastAsia"/>
        </w:rPr>
        <w:t>別記</w:t>
      </w:r>
      <w:r w:rsidRPr="00155A3F">
        <w:rPr>
          <w:rFonts w:ascii="ＭＳ 明朝" w:eastAsia="ＭＳ 明朝" w:hAnsi="ＭＳ 明朝"/>
        </w:rPr>
        <w:t>様式第</w:t>
      </w:r>
      <w:r w:rsidR="003D0095">
        <w:rPr>
          <w:rFonts w:ascii="ＭＳ 明朝" w:eastAsia="ＭＳ 明朝" w:hAnsi="ＭＳ 明朝" w:hint="eastAsia"/>
        </w:rPr>
        <w:t>８</w:t>
      </w:r>
      <w:r w:rsidRPr="00155A3F">
        <w:rPr>
          <w:rFonts w:ascii="ＭＳ 明朝" w:eastAsia="ＭＳ 明朝" w:hAnsi="ＭＳ 明朝"/>
        </w:rPr>
        <w:t>号</w:t>
      </w:r>
      <w:r>
        <w:rPr>
          <w:rFonts w:ascii="ＭＳ 明朝" w:eastAsia="ＭＳ 明朝" w:hAnsi="ＭＳ 明朝" w:hint="eastAsia"/>
        </w:rPr>
        <w:t>）</w:t>
      </w:r>
      <w:r w:rsidRPr="00155A3F">
        <w:rPr>
          <w:rFonts w:ascii="ＭＳ 明朝" w:eastAsia="ＭＳ 明朝" w:hAnsi="ＭＳ 明朝"/>
        </w:rPr>
        <w:t>の提出期限</w:t>
      </w:r>
      <w:r>
        <w:rPr>
          <w:rFonts w:ascii="ＭＳ 明朝" w:eastAsia="ＭＳ 明朝" w:hAnsi="ＭＳ 明朝" w:hint="eastAsia"/>
        </w:rPr>
        <w:t>（問11</w:t>
      </w:r>
      <w:r w:rsidRPr="00155A3F">
        <w:rPr>
          <w:rFonts w:ascii="ＭＳ 明朝" w:eastAsia="ＭＳ 明朝" w:hAnsi="ＭＳ 明朝"/>
        </w:rPr>
        <w:t>参照</w:t>
      </w:r>
      <w:r>
        <w:rPr>
          <w:rFonts w:ascii="ＭＳ 明朝" w:eastAsia="ＭＳ 明朝" w:hAnsi="ＭＳ 明朝" w:hint="eastAsia"/>
        </w:rPr>
        <w:t>）</w:t>
      </w:r>
      <w:r w:rsidRPr="00155A3F">
        <w:rPr>
          <w:rFonts w:ascii="ＭＳ 明朝" w:eastAsia="ＭＳ 明朝" w:hAnsi="ＭＳ 明朝"/>
        </w:rPr>
        <w:t>までに</w:t>
      </w:r>
      <w:r>
        <w:rPr>
          <w:rFonts w:ascii="ＭＳ 明朝" w:eastAsia="ＭＳ 明朝" w:hAnsi="ＭＳ 明朝" w:hint="eastAsia"/>
        </w:rPr>
        <w:t>厚沢部町</w:t>
      </w:r>
      <w:r w:rsidRPr="00155A3F">
        <w:rPr>
          <w:rFonts w:ascii="ＭＳ 明朝" w:eastAsia="ＭＳ 明朝" w:hAnsi="ＭＳ 明朝"/>
        </w:rPr>
        <w:t>に転入</w:t>
      </w:r>
      <w:r w:rsidRPr="00155A3F">
        <w:rPr>
          <w:rFonts w:ascii="ＭＳ 明朝" w:eastAsia="ＭＳ 明朝" w:hAnsi="ＭＳ 明朝" w:hint="eastAsia"/>
        </w:rPr>
        <w:t>する必要があります。</w:t>
      </w:r>
    </w:p>
    <w:p w14:paraId="4D2AD92D" w14:textId="77777777" w:rsidR="00155A3F" w:rsidRPr="00D843E6" w:rsidRDefault="00155A3F" w:rsidP="00350B74">
      <w:pPr>
        <w:spacing w:after="0"/>
        <w:jc w:val="both"/>
        <w:rPr>
          <w:rFonts w:ascii="ＭＳ 明朝" w:eastAsia="ＭＳ 明朝" w:hAnsi="ＭＳ 明朝"/>
        </w:rPr>
      </w:pPr>
    </w:p>
    <w:p w14:paraId="5C8D509A" w14:textId="7557101B" w:rsidR="00155A3F" w:rsidRPr="00F37A97" w:rsidRDefault="00F37A97" w:rsidP="00350B74">
      <w:pPr>
        <w:spacing w:after="0"/>
        <w:jc w:val="both"/>
        <w:rPr>
          <w:rFonts w:ascii="ＭＳ ゴシック" w:eastAsia="ＭＳ ゴシック" w:hAnsi="ＭＳ ゴシック"/>
          <w:b/>
          <w:bCs/>
          <w:u w:val="single"/>
        </w:rPr>
      </w:pPr>
      <w:r>
        <w:rPr>
          <w:rFonts w:ascii="ＭＳ ゴシック" w:eastAsia="ＭＳ ゴシック" w:hAnsi="ＭＳ ゴシック" w:hint="eastAsia"/>
          <w:b/>
          <w:bCs/>
          <w:u w:val="single"/>
        </w:rPr>
        <w:t>20</w:t>
      </w:r>
      <w:r w:rsidR="00155A3F" w:rsidRPr="00F37A97">
        <w:rPr>
          <w:rFonts w:ascii="ＭＳ ゴシック" w:eastAsia="ＭＳ ゴシック" w:hAnsi="ＭＳ ゴシック" w:hint="eastAsia"/>
          <w:b/>
          <w:bCs/>
          <w:u w:val="single"/>
        </w:rPr>
        <w:t xml:space="preserve">　</w:t>
      </w:r>
      <w:r w:rsidR="00155A3F" w:rsidRPr="00F37A97">
        <w:rPr>
          <w:rFonts w:ascii="ＭＳ ゴシック" w:eastAsia="ＭＳ ゴシック" w:hAnsi="ＭＳ ゴシック"/>
          <w:b/>
          <w:bCs/>
          <w:u w:val="single"/>
        </w:rPr>
        <w:t>セカンドハウスに対象機器を設置した場合も補助の対象になりますか</w:t>
      </w:r>
      <w:r w:rsidR="00155A3F" w:rsidRPr="00F37A97">
        <w:rPr>
          <w:rFonts w:ascii="ＭＳ ゴシック" w:eastAsia="ＭＳ ゴシック" w:hAnsi="ＭＳ ゴシック" w:hint="eastAsia"/>
          <w:b/>
          <w:bCs/>
          <w:u w:val="single"/>
        </w:rPr>
        <w:t>。</w:t>
      </w:r>
    </w:p>
    <w:p w14:paraId="7066AE58" w14:textId="429DDB65" w:rsidR="00155A3F" w:rsidRDefault="00155A3F" w:rsidP="00350B74">
      <w:pPr>
        <w:spacing w:after="0"/>
        <w:ind w:leftChars="100" w:left="220" w:firstLineChars="100" w:firstLine="220"/>
        <w:jc w:val="both"/>
        <w:rPr>
          <w:rFonts w:ascii="ＭＳ 明朝" w:eastAsia="ＭＳ 明朝" w:hAnsi="ＭＳ 明朝"/>
        </w:rPr>
      </w:pPr>
      <w:r>
        <w:rPr>
          <w:rFonts w:ascii="ＭＳ 明朝" w:eastAsia="ＭＳ 明朝" w:hAnsi="ＭＳ 明朝" w:hint="eastAsia"/>
        </w:rPr>
        <w:t>厚沢部町</w:t>
      </w:r>
      <w:r w:rsidRPr="00155A3F">
        <w:rPr>
          <w:rFonts w:ascii="ＭＳ 明朝" w:eastAsia="ＭＳ 明朝" w:hAnsi="ＭＳ 明朝"/>
        </w:rPr>
        <w:t>の住民基本台帳に記録されている住所での設置でない場合は、補助対象になりません。</w:t>
      </w:r>
    </w:p>
    <w:p w14:paraId="569091E4" w14:textId="77777777" w:rsidR="00155A3F" w:rsidRDefault="00155A3F" w:rsidP="00350B74">
      <w:pPr>
        <w:spacing w:after="0"/>
        <w:jc w:val="both"/>
        <w:rPr>
          <w:rFonts w:ascii="ＭＳ 明朝" w:eastAsia="ＭＳ 明朝" w:hAnsi="ＭＳ 明朝"/>
        </w:rPr>
      </w:pPr>
    </w:p>
    <w:p w14:paraId="2B04AD5B" w14:textId="5610FC07" w:rsidR="00155A3F" w:rsidRPr="00F37A97" w:rsidRDefault="00155A3F"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1</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施工業者と工事請負契約を結ばない工事やDIYで工事を行う場合は対象になりますか</w:t>
      </w:r>
      <w:r w:rsidRPr="00F37A97">
        <w:rPr>
          <w:rFonts w:ascii="ＭＳ ゴシック" w:eastAsia="ＭＳ ゴシック" w:hAnsi="ＭＳ ゴシック" w:hint="eastAsia"/>
          <w:b/>
          <w:bCs/>
          <w:u w:val="single"/>
        </w:rPr>
        <w:t>。</w:t>
      </w:r>
    </w:p>
    <w:p w14:paraId="1A0D0003" w14:textId="6D7B531F" w:rsidR="00155A3F" w:rsidRDefault="00155A3F" w:rsidP="00350B74">
      <w:pPr>
        <w:spacing w:after="0"/>
        <w:ind w:leftChars="100" w:left="220" w:firstLineChars="100" w:firstLine="220"/>
        <w:jc w:val="both"/>
        <w:rPr>
          <w:rFonts w:ascii="ＭＳ 明朝" w:eastAsia="ＭＳ 明朝" w:hAnsi="ＭＳ 明朝"/>
        </w:rPr>
      </w:pPr>
      <w:r w:rsidRPr="00155A3F">
        <w:rPr>
          <w:rFonts w:ascii="ＭＳ 明朝" w:eastAsia="ＭＳ 明朝" w:hAnsi="ＭＳ 明朝"/>
        </w:rPr>
        <w:t>補助対象になりません。施工業者と書面による工事請負契約を結ぶ工事のみ補助対象となります。</w:t>
      </w:r>
      <w:r w:rsidRPr="00155A3F">
        <w:rPr>
          <w:rFonts w:ascii="ＭＳ 明朝" w:eastAsia="ＭＳ 明朝" w:hAnsi="ＭＳ 明朝" w:hint="eastAsia"/>
        </w:rPr>
        <w:t>申請者自らが施工する場合や売買契約、レンタル契約等による施工も対象になりません。</w:t>
      </w:r>
    </w:p>
    <w:p w14:paraId="7E827E94" w14:textId="77777777" w:rsidR="00155A3F" w:rsidRDefault="00155A3F" w:rsidP="00350B74">
      <w:pPr>
        <w:spacing w:after="0"/>
        <w:jc w:val="both"/>
        <w:rPr>
          <w:rFonts w:ascii="ＭＳ 明朝" w:eastAsia="ＭＳ 明朝" w:hAnsi="ＭＳ 明朝"/>
        </w:rPr>
      </w:pPr>
    </w:p>
    <w:p w14:paraId="0E2B9BAD" w14:textId="77777777" w:rsidR="00D843E6" w:rsidRDefault="00D843E6" w:rsidP="00350B74">
      <w:pPr>
        <w:spacing w:after="0"/>
        <w:jc w:val="both"/>
        <w:rPr>
          <w:rFonts w:ascii="ＭＳ 明朝" w:eastAsia="ＭＳ 明朝" w:hAnsi="ＭＳ 明朝" w:hint="eastAsia"/>
        </w:rPr>
      </w:pPr>
    </w:p>
    <w:p w14:paraId="023B1D3E" w14:textId="08D4AB2B" w:rsidR="00350B74" w:rsidRPr="00F37A97" w:rsidRDefault="00350B74"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lastRenderedPageBreak/>
        <w:t>2</w:t>
      </w:r>
      <w:r w:rsidR="00F37A97">
        <w:rPr>
          <w:rFonts w:ascii="ＭＳ ゴシック" w:eastAsia="ＭＳ ゴシック" w:hAnsi="ＭＳ ゴシック" w:hint="eastAsia"/>
          <w:b/>
          <w:bCs/>
          <w:u w:val="single"/>
        </w:rPr>
        <w:t>2</w:t>
      </w:r>
      <w:r w:rsidRPr="00F37A97">
        <w:rPr>
          <w:rFonts w:ascii="ＭＳ ゴシック" w:eastAsia="ＭＳ ゴシック" w:hAnsi="ＭＳ ゴシック" w:hint="eastAsia"/>
          <w:b/>
          <w:bCs/>
          <w:u w:val="single"/>
        </w:rPr>
        <w:t xml:space="preserve">　太陽光発電設備の屋根貸し（PPA、０円ソーラー）やリースについては、補助の対象になりますか。</w:t>
      </w:r>
    </w:p>
    <w:p w14:paraId="7B872390" w14:textId="3676598E" w:rsidR="001F08EB" w:rsidRDefault="00350B74" w:rsidP="00350B74">
      <w:pPr>
        <w:spacing w:after="0"/>
        <w:ind w:leftChars="100" w:left="220" w:firstLineChars="100" w:firstLine="220"/>
        <w:jc w:val="both"/>
        <w:rPr>
          <w:rFonts w:ascii="ＭＳ 明朝" w:eastAsia="ＭＳ 明朝" w:hAnsi="ＭＳ 明朝"/>
        </w:rPr>
      </w:pPr>
      <w:r>
        <w:rPr>
          <w:rFonts w:ascii="ＭＳ 明朝" w:eastAsia="ＭＳ 明朝" w:hAnsi="ＭＳ 明朝" w:hint="eastAsia"/>
        </w:rPr>
        <w:t>本補助金</w:t>
      </w:r>
      <w:r w:rsidRPr="00350B74">
        <w:rPr>
          <w:rFonts w:ascii="ＭＳ 明朝" w:eastAsia="ＭＳ 明朝" w:hAnsi="ＭＳ 明朝"/>
        </w:rPr>
        <w:t>は申請者自身で購入し、申請者の敷地内に設置し発電する設備を補助対象としているため、屋根</w:t>
      </w:r>
      <w:r w:rsidRPr="00350B74">
        <w:rPr>
          <w:rFonts w:ascii="ＭＳ 明朝" w:eastAsia="ＭＳ 明朝" w:hAnsi="ＭＳ 明朝" w:hint="eastAsia"/>
        </w:rPr>
        <w:t>貸しやリースは補助の対象にはなりません。</w:t>
      </w:r>
    </w:p>
    <w:p w14:paraId="0EFBFCF1" w14:textId="77777777" w:rsidR="00350B74" w:rsidRDefault="00350B74" w:rsidP="00350B74">
      <w:pPr>
        <w:spacing w:after="0"/>
        <w:jc w:val="both"/>
        <w:rPr>
          <w:rFonts w:ascii="ＭＳ 明朝" w:eastAsia="ＭＳ 明朝" w:hAnsi="ＭＳ 明朝"/>
        </w:rPr>
      </w:pPr>
    </w:p>
    <w:p w14:paraId="09AF3E7F" w14:textId="1794F610" w:rsidR="00350B74" w:rsidRPr="00F37A97" w:rsidRDefault="00350B74"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3</w:t>
      </w:r>
      <w:r w:rsidRPr="00F37A97">
        <w:rPr>
          <w:rFonts w:ascii="ＭＳ ゴシック" w:eastAsia="ＭＳ ゴシック" w:hAnsi="ＭＳ ゴシック" w:hint="eastAsia"/>
          <w:b/>
          <w:bCs/>
          <w:u w:val="single"/>
        </w:rPr>
        <w:t xml:space="preserve">　新築・既存住宅のどちらでも補助を受けることはできますか。</w:t>
      </w:r>
    </w:p>
    <w:p w14:paraId="2E5AB281" w14:textId="0FDE4D7A" w:rsidR="00350B74" w:rsidRPr="00CA238C" w:rsidRDefault="00350B74" w:rsidP="00350B74">
      <w:pPr>
        <w:spacing w:after="0"/>
        <w:jc w:val="both"/>
        <w:rPr>
          <w:rFonts w:ascii="ＭＳ 明朝" w:eastAsia="ＭＳ 明朝" w:hAnsi="ＭＳ 明朝"/>
        </w:rPr>
      </w:pPr>
      <w:r w:rsidRPr="00CA238C">
        <w:rPr>
          <w:rFonts w:ascii="ＭＳ 明朝" w:eastAsia="ＭＳ 明朝" w:hAnsi="ＭＳ 明朝" w:hint="eastAsia"/>
        </w:rPr>
        <w:t xml:space="preserve">　　どちらも補助の対象となります。</w:t>
      </w:r>
    </w:p>
    <w:p w14:paraId="17AFF529" w14:textId="77777777" w:rsidR="00350B74" w:rsidRDefault="00350B74" w:rsidP="00350B74">
      <w:pPr>
        <w:spacing w:after="0"/>
        <w:jc w:val="both"/>
        <w:rPr>
          <w:rFonts w:ascii="ＭＳ 明朝" w:eastAsia="ＭＳ 明朝" w:hAnsi="ＭＳ 明朝"/>
        </w:rPr>
      </w:pPr>
    </w:p>
    <w:p w14:paraId="4AAA1351" w14:textId="62A4D190" w:rsidR="00350B74" w:rsidRPr="00F37A97" w:rsidRDefault="00350B74"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4</w:t>
      </w:r>
      <w:r w:rsidRPr="00F37A97">
        <w:rPr>
          <w:rFonts w:ascii="ＭＳ ゴシック" w:eastAsia="ＭＳ ゴシック" w:hAnsi="ＭＳ ゴシック" w:hint="eastAsia"/>
          <w:b/>
          <w:bCs/>
          <w:u w:val="single"/>
        </w:rPr>
        <w:t xml:space="preserve">　FIT</w:t>
      </w:r>
      <w:r w:rsidR="00C52266">
        <w:rPr>
          <w:rFonts w:ascii="ＭＳ ゴシック" w:eastAsia="ＭＳ ゴシック" w:hAnsi="ＭＳ ゴシック" w:hint="eastAsia"/>
          <w:b/>
          <w:bCs/>
          <w:u w:val="single"/>
        </w:rPr>
        <w:t>・FIP</w:t>
      </w:r>
      <w:r w:rsidRPr="00F37A97">
        <w:rPr>
          <w:rFonts w:ascii="ＭＳ ゴシック" w:eastAsia="ＭＳ ゴシック" w:hAnsi="ＭＳ ゴシック" w:hint="eastAsia"/>
          <w:b/>
          <w:bCs/>
          <w:u w:val="single"/>
        </w:rPr>
        <w:t>の認定を取得しないことが補助要件ですが、余剰電力は売電できないということでしょうか。</w:t>
      </w:r>
    </w:p>
    <w:p w14:paraId="0C0880C9" w14:textId="0A11FA2E" w:rsidR="00350B74" w:rsidRDefault="00350B74" w:rsidP="00350B74">
      <w:pPr>
        <w:spacing w:after="0"/>
        <w:ind w:leftChars="100" w:left="220" w:firstLineChars="100" w:firstLine="220"/>
        <w:jc w:val="both"/>
        <w:rPr>
          <w:rFonts w:ascii="ＭＳ 明朝" w:eastAsia="ＭＳ 明朝" w:hAnsi="ＭＳ 明朝"/>
        </w:rPr>
      </w:pPr>
      <w:r>
        <w:rPr>
          <w:rFonts w:ascii="ＭＳ 明朝" w:eastAsia="ＭＳ 明朝" w:hAnsi="ＭＳ 明朝" w:hint="eastAsia"/>
        </w:rPr>
        <w:t>FIT</w:t>
      </w:r>
      <w:r w:rsidR="00C52266">
        <w:rPr>
          <w:rFonts w:ascii="ＭＳ 明朝" w:eastAsia="ＭＳ 明朝" w:hAnsi="ＭＳ 明朝" w:hint="eastAsia"/>
        </w:rPr>
        <w:t>・FIP</w:t>
      </w:r>
      <w:r w:rsidRPr="00350B74">
        <w:rPr>
          <w:rFonts w:ascii="ＭＳ 明朝" w:eastAsia="ＭＳ 明朝" w:hAnsi="ＭＳ 明朝" w:hint="eastAsia"/>
        </w:rPr>
        <w:t>以外による売電</w:t>
      </w:r>
      <w:r>
        <w:rPr>
          <w:rFonts w:ascii="ＭＳ 明朝" w:eastAsia="ＭＳ 明朝" w:hAnsi="ＭＳ 明朝" w:hint="eastAsia"/>
        </w:rPr>
        <w:t>（</w:t>
      </w:r>
      <w:r w:rsidRPr="00350B74">
        <w:rPr>
          <w:rFonts w:ascii="ＭＳ 明朝" w:eastAsia="ＭＳ 明朝" w:hAnsi="ＭＳ 明朝" w:hint="eastAsia"/>
        </w:rPr>
        <w:t>非</w:t>
      </w:r>
      <w:r>
        <w:rPr>
          <w:rFonts w:ascii="ＭＳ 明朝" w:eastAsia="ＭＳ 明朝" w:hAnsi="ＭＳ 明朝" w:hint="eastAsia"/>
        </w:rPr>
        <w:t>FIT</w:t>
      </w:r>
      <w:r w:rsidR="00C52266">
        <w:rPr>
          <w:rFonts w:ascii="ＭＳ 明朝" w:eastAsia="ＭＳ 明朝" w:hAnsi="ＭＳ 明朝" w:hint="eastAsia"/>
        </w:rPr>
        <w:t>・非FIP</w:t>
      </w:r>
      <w:r>
        <w:rPr>
          <w:rFonts w:ascii="ＭＳ 明朝" w:eastAsia="ＭＳ 明朝" w:hAnsi="ＭＳ 明朝" w:hint="eastAsia"/>
        </w:rPr>
        <w:t>）</w:t>
      </w:r>
      <w:r w:rsidRPr="00350B74">
        <w:rPr>
          <w:rFonts w:ascii="ＭＳ 明朝" w:eastAsia="ＭＳ 明朝" w:hAnsi="ＭＳ 明朝" w:hint="eastAsia"/>
        </w:rPr>
        <w:t>は可能です。ただし、自家消費率</w:t>
      </w:r>
      <w:r w:rsidRPr="00350B74">
        <w:rPr>
          <w:rFonts w:ascii="ＭＳ 明朝" w:eastAsia="ＭＳ 明朝" w:hAnsi="ＭＳ 明朝"/>
        </w:rPr>
        <w:t>30</w:t>
      </w:r>
      <w:r w:rsidRPr="00350B74">
        <w:rPr>
          <w:rFonts w:ascii="ＭＳ 明朝" w:eastAsia="ＭＳ 明朝" w:hAnsi="ＭＳ 明朝" w:hint="eastAsia"/>
        </w:rPr>
        <w:t>％以上とする必要があります。</w:t>
      </w:r>
    </w:p>
    <w:p w14:paraId="789177BF" w14:textId="77777777" w:rsidR="00350B74" w:rsidRDefault="00350B74" w:rsidP="00350B74">
      <w:pPr>
        <w:spacing w:after="0"/>
        <w:jc w:val="both"/>
        <w:rPr>
          <w:rFonts w:ascii="ＭＳ 明朝" w:eastAsia="ＭＳ 明朝" w:hAnsi="ＭＳ 明朝"/>
        </w:rPr>
      </w:pPr>
    </w:p>
    <w:p w14:paraId="5D8D4F51" w14:textId="737E48CA" w:rsidR="00350B74" w:rsidRPr="00F37A97" w:rsidRDefault="00350B74"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5</w:t>
      </w:r>
      <w:r w:rsidRPr="00F37A97">
        <w:rPr>
          <w:rFonts w:ascii="ＭＳ ゴシック" w:eastAsia="ＭＳ ゴシック" w:hAnsi="ＭＳ ゴシック" w:hint="eastAsia"/>
          <w:b/>
          <w:bCs/>
          <w:u w:val="single"/>
        </w:rPr>
        <w:t xml:space="preserve">　</w:t>
      </w:r>
      <w:r w:rsidRPr="00F37A97">
        <w:rPr>
          <w:rFonts w:ascii="ＭＳ ゴシック" w:eastAsia="ＭＳ ゴシック" w:hAnsi="ＭＳ ゴシック"/>
          <w:b/>
          <w:bCs/>
          <w:u w:val="single"/>
        </w:rPr>
        <w:t>自家消費で生じたCO₂排出削減量（環境価値）をＪ－クレジット制度などを活用し、売却できますか</w:t>
      </w:r>
      <w:r w:rsidRPr="00F37A97">
        <w:rPr>
          <w:rFonts w:ascii="ＭＳ ゴシック" w:eastAsia="ＭＳ ゴシック" w:hAnsi="ＭＳ ゴシック" w:hint="eastAsia"/>
          <w:b/>
          <w:bCs/>
          <w:u w:val="single"/>
        </w:rPr>
        <w:t>。</w:t>
      </w:r>
    </w:p>
    <w:p w14:paraId="7F74BE98" w14:textId="1128C267" w:rsidR="00350B74" w:rsidRDefault="00350B74" w:rsidP="00350B74">
      <w:pPr>
        <w:spacing w:after="0"/>
        <w:ind w:leftChars="100" w:left="220" w:firstLineChars="100" w:firstLine="220"/>
        <w:jc w:val="both"/>
        <w:rPr>
          <w:rFonts w:ascii="ＭＳ 明朝" w:eastAsia="ＭＳ 明朝" w:hAnsi="ＭＳ 明朝"/>
        </w:rPr>
      </w:pPr>
      <w:r w:rsidRPr="00350B74">
        <w:rPr>
          <w:rFonts w:ascii="ＭＳ 明朝" w:eastAsia="ＭＳ 明朝" w:hAnsi="ＭＳ 明朝"/>
        </w:rPr>
        <w:t>当事業を活用し導入した太陽光発電設備で生じたCO₂排出削減量（環境価値）を、Ｊ－クレジット制度などを</w:t>
      </w:r>
      <w:r w:rsidRPr="00350B74">
        <w:rPr>
          <w:rFonts w:ascii="ＭＳ 明朝" w:eastAsia="ＭＳ 明朝" w:hAnsi="ＭＳ 明朝" w:hint="eastAsia"/>
        </w:rPr>
        <w:t>活用して売却することは認められておりません。</w:t>
      </w:r>
    </w:p>
    <w:p w14:paraId="6E353FCD" w14:textId="77777777" w:rsidR="00350B74" w:rsidRDefault="00350B74" w:rsidP="00350B74">
      <w:pPr>
        <w:spacing w:after="0"/>
        <w:jc w:val="both"/>
        <w:rPr>
          <w:rFonts w:ascii="ＭＳ 明朝" w:eastAsia="ＭＳ 明朝" w:hAnsi="ＭＳ 明朝"/>
        </w:rPr>
      </w:pPr>
    </w:p>
    <w:p w14:paraId="5E298457" w14:textId="3A2E6C68" w:rsidR="00350B74" w:rsidRPr="00F37A97" w:rsidRDefault="00350B74" w:rsidP="00350B74">
      <w:pPr>
        <w:spacing w:after="0"/>
        <w:ind w:left="221" w:hangingChars="100" w:hanging="221"/>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6</w:t>
      </w:r>
      <w:r w:rsidRPr="00F37A97">
        <w:rPr>
          <w:rFonts w:ascii="ＭＳ ゴシック" w:eastAsia="ＭＳ ゴシック" w:hAnsi="ＭＳ ゴシック" w:hint="eastAsia"/>
          <w:b/>
          <w:bCs/>
          <w:u w:val="single"/>
        </w:rPr>
        <w:t xml:space="preserve">　積雪や悪天候により工期が伸びて、申請期間内に提出書類が間に合わない場合はどうなりますか。</w:t>
      </w:r>
    </w:p>
    <w:p w14:paraId="500329A9" w14:textId="469B438A" w:rsidR="00350B74" w:rsidRDefault="00350B74" w:rsidP="00350B74">
      <w:pPr>
        <w:spacing w:after="0"/>
        <w:ind w:leftChars="100" w:left="220" w:firstLineChars="100" w:firstLine="220"/>
        <w:jc w:val="both"/>
        <w:rPr>
          <w:rFonts w:ascii="ＭＳ 明朝" w:eastAsia="ＭＳ 明朝" w:hAnsi="ＭＳ 明朝"/>
        </w:rPr>
      </w:pPr>
      <w:r w:rsidRPr="00350B74">
        <w:rPr>
          <w:rFonts w:ascii="ＭＳ 明朝" w:eastAsia="ＭＳ 明朝" w:hAnsi="ＭＳ 明朝" w:hint="eastAsia"/>
        </w:rPr>
        <w:t>申請期間が過ぎた場合、補助の対象にはなりません。積雪や悪天候も想定し、申請期間内に手続きが完了できるよう余裕を持った工期を設定してください。</w:t>
      </w:r>
    </w:p>
    <w:p w14:paraId="7E69C0E2" w14:textId="03B2A9E6" w:rsidR="00350B74" w:rsidRDefault="00350B74" w:rsidP="00350B74">
      <w:pPr>
        <w:spacing w:after="0"/>
        <w:jc w:val="both"/>
        <w:rPr>
          <w:rFonts w:ascii="ＭＳ 明朝" w:eastAsia="ＭＳ 明朝" w:hAnsi="ＭＳ 明朝"/>
        </w:rPr>
      </w:pPr>
    </w:p>
    <w:p w14:paraId="2C1DC59E" w14:textId="5A9E3FEF" w:rsidR="00350B74" w:rsidRPr="00F37A97" w:rsidRDefault="00350B74"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7</w:t>
      </w:r>
      <w:r w:rsidRPr="00F37A97">
        <w:rPr>
          <w:rFonts w:ascii="ＭＳ ゴシック" w:eastAsia="ＭＳ ゴシック" w:hAnsi="ＭＳ ゴシック" w:hint="eastAsia"/>
          <w:b/>
          <w:bCs/>
          <w:u w:val="single"/>
        </w:rPr>
        <w:t xml:space="preserve">　太陽光発電設備を増設する場合、増設分を申請することはできますか。</w:t>
      </w:r>
    </w:p>
    <w:p w14:paraId="5EBE4A2D" w14:textId="71A04256" w:rsidR="00350B74" w:rsidRDefault="00350B74" w:rsidP="00350B74">
      <w:pPr>
        <w:spacing w:after="0"/>
        <w:ind w:firstLineChars="200" w:firstLine="440"/>
        <w:jc w:val="both"/>
        <w:rPr>
          <w:rFonts w:ascii="ＭＳ 明朝" w:eastAsia="ＭＳ 明朝" w:hAnsi="ＭＳ 明朝"/>
        </w:rPr>
      </w:pPr>
      <w:r w:rsidRPr="00350B74">
        <w:rPr>
          <w:rFonts w:ascii="ＭＳ 明朝" w:eastAsia="ＭＳ 明朝" w:hAnsi="ＭＳ 明朝" w:hint="eastAsia"/>
        </w:rPr>
        <w:t>太陽光発電設備を設置済みの方については、増設分は対象とはなりません。</w:t>
      </w:r>
    </w:p>
    <w:p w14:paraId="7C5DEC05" w14:textId="77777777" w:rsidR="00350B74" w:rsidRDefault="00350B74" w:rsidP="00350B74">
      <w:pPr>
        <w:spacing w:after="0"/>
        <w:jc w:val="both"/>
        <w:rPr>
          <w:rFonts w:ascii="ＭＳ 明朝" w:eastAsia="ＭＳ 明朝" w:hAnsi="ＭＳ 明朝"/>
        </w:rPr>
      </w:pPr>
    </w:p>
    <w:p w14:paraId="1708C6FF" w14:textId="2835C09B" w:rsidR="00350B74" w:rsidRPr="00F37A97" w:rsidRDefault="00350B74"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8</w:t>
      </w:r>
      <w:r w:rsidRPr="00F37A97">
        <w:rPr>
          <w:rFonts w:ascii="ＭＳ ゴシック" w:eastAsia="ＭＳ ゴシック" w:hAnsi="ＭＳ ゴシック" w:hint="eastAsia"/>
          <w:b/>
          <w:bCs/>
          <w:u w:val="single"/>
        </w:rPr>
        <w:t xml:space="preserve">　太陽光発電自家消費率報告書の発電量と売電量の確認方法を教えてください。</w:t>
      </w:r>
    </w:p>
    <w:p w14:paraId="3EE6071E" w14:textId="06830FB9" w:rsidR="00350B74" w:rsidRPr="00350B74" w:rsidRDefault="00350B74" w:rsidP="00350B74">
      <w:pPr>
        <w:spacing w:after="0"/>
        <w:ind w:leftChars="100" w:left="220" w:firstLineChars="100" w:firstLine="220"/>
        <w:jc w:val="both"/>
        <w:rPr>
          <w:rFonts w:ascii="ＭＳ 明朝" w:eastAsia="ＭＳ 明朝" w:hAnsi="ＭＳ 明朝"/>
        </w:rPr>
      </w:pPr>
      <w:r w:rsidRPr="00350B74">
        <w:rPr>
          <w:rFonts w:ascii="ＭＳ 明朝" w:eastAsia="ＭＳ 明朝" w:hAnsi="ＭＳ 明朝" w:hint="eastAsia"/>
        </w:rPr>
        <w:t>１月ごとの発電量と売電量がわかる数値が明記された資料を添付してください。例えば、専用のモニターやスマートフォンで管理できる専用アプリで表示される画面のスクリーンショット等が挙げられます。数値が明記されていない資料だと自家消費率の確認ができませんので、提出の際は数値がわかるように報告してください。</w:t>
      </w:r>
    </w:p>
    <w:p w14:paraId="066F79FE" w14:textId="77777777" w:rsidR="00350B74" w:rsidRDefault="00350B74" w:rsidP="00350B74">
      <w:pPr>
        <w:spacing w:after="0"/>
        <w:jc w:val="both"/>
        <w:rPr>
          <w:rFonts w:ascii="ＭＳ 明朝" w:eastAsia="ＭＳ 明朝" w:hAnsi="ＭＳ 明朝"/>
        </w:rPr>
      </w:pPr>
    </w:p>
    <w:p w14:paraId="03F20B28" w14:textId="3A073B00" w:rsidR="00350B74" w:rsidRPr="00F37A97" w:rsidRDefault="00350B74" w:rsidP="00350B74">
      <w:pPr>
        <w:spacing w:after="0"/>
        <w:jc w:val="both"/>
        <w:rPr>
          <w:rFonts w:ascii="ＭＳ ゴシック" w:eastAsia="ＭＳ ゴシック" w:hAnsi="ＭＳ ゴシック"/>
          <w:b/>
          <w:bCs/>
          <w:u w:val="single"/>
        </w:rPr>
      </w:pPr>
      <w:r w:rsidRPr="00F37A97">
        <w:rPr>
          <w:rFonts w:ascii="ＭＳ ゴシック" w:eastAsia="ＭＳ ゴシック" w:hAnsi="ＭＳ ゴシック" w:hint="eastAsia"/>
          <w:b/>
          <w:bCs/>
          <w:u w:val="single"/>
        </w:rPr>
        <w:t>2</w:t>
      </w:r>
      <w:r w:rsidR="00F37A97">
        <w:rPr>
          <w:rFonts w:ascii="ＭＳ ゴシック" w:eastAsia="ＭＳ ゴシック" w:hAnsi="ＭＳ ゴシック" w:hint="eastAsia"/>
          <w:b/>
          <w:bCs/>
          <w:u w:val="single"/>
        </w:rPr>
        <w:t>9</w:t>
      </w:r>
      <w:r w:rsidRPr="00F37A97">
        <w:rPr>
          <w:rFonts w:ascii="ＭＳ ゴシック" w:eastAsia="ＭＳ ゴシック" w:hAnsi="ＭＳ ゴシック" w:hint="eastAsia"/>
          <w:b/>
          <w:bCs/>
          <w:u w:val="single"/>
        </w:rPr>
        <w:t xml:space="preserve">　太陽光発電設備</w:t>
      </w:r>
      <w:r w:rsidRPr="00F37A97">
        <w:rPr>
          <w:rFonts w:ascii="ＭＳ ゴシック" w:eastAsia="ＭＳ ゴシック" w:hAnsi="ＭＳ ゴシック"/>
          <w:b/>
          <w:bCs/>
          <w:u w:val="single"/>
        </w:rPr>
        <w:t>の補助対象外経費を教えてください。</w:t>
      </w:r>
    </w:p>
    <w:p w14:paraId="77A2C2B0" w14:textId="70B58855" w:rsidR="00350B74" w:rsidRPr="00350B74" w:rsidRDefault="00350B74" w:rsidP="00350B74">
      <w:pPr>
        <w:spacing w:after="0"/>
        <w:ind w:firstLineChars="200" w:firstLine="440"/>
        <w:jc w:val="both"/>
        <w:rPr>
          <w:rFonts w:ascii="ＭＳ 明朝" w:eastAsia="ＭＳ 明朝" w:hAnsi="ＭＳ 明朝"/>
        </w:rPr>
      </w:pPr>
      <w:r>
        <w:rPr>
          <w:rFonts w:ascii="ＭＳ 明朝" w:eastAsia="ＭＳ 明朝" w:hAnsi="ＭＳ 明朝" w:hint="eastAsia"/>
        </w:rPr>
        <w:t>北海道電力株式会社への</w:t>
      </w:r>
      <w:r w:rsidRPr="00350B74">
        <w:rPr>
          <w:rFonts w:ascii="ＭＳ 明朝" w:eastAsia="ＭＳ 明朝" w:hAnsi="ＭＳ 明朝"/>
        </w:rPr>
        <w:t>申請費、保証料などが補助対象外経費となります。</w:t>
      </w:r>
    </w:p>
    <w:p w14:paraId="3F248E0C" w14:textId="0760EAD0" w:rsidR="00350B74" w:rsidRPr="00F37A97" w:rsidRDefault="00F37A97" w:rsidP="00350B74">
      <w:pPr>
        <w:spacing w:after="0"/>
        <w:jc w:val="both"/>
        <w:rPr>
          <w:rFonts w:ascii="ＭＳ ゴシック" w:eastAsia="ＭＳ ゴシック" w:hAnsi="ＭＳ ゴシック"/>
          <w:b/>
          <w:bCs/>
          <w:u w:val="single"/>
        </w:rPr>
      </w:pPr>
      <w:r>
        <w:rPr>
          <w:rFonts w:ascii="ＭＳ ゴシック" w:eastAsia="ＭＳ ゴシック" w:hAnsi="ＭＳ ゴシック" w:hint="eastAsia"/>
          <w:b/>
          <w:bCs/>
          <w:u w:val="single"/>
        </w:rPr>
        <w:lastRenderedPageBreak/>
        <w:t>30</w:t>
      </w:r>
      <w:r w:rsidR="00350B74" w:rsidRPr="00F37A97">
        <w:rPr>
          <w:rFonts w:ascii="ＭＳ ゴシック" w:eastAsia="ＭＳ ゴシック" w:hAnsi="ＭＳ ゴシック" w:hint="eastAsia"/>
          <w:b/>
          <w:bCs/>
          <w:u w:val="single"/>
        </w:rPr>
        <w:t xml:space="preserve">　対象機器をネット販売で購入しても対象となりますか。</w:t>
      </w:r>
    </w:p>
    <w:p w14:paraId="41B7E4C1" w14:textId="4B3EB14C" w:rsidR="00350B74" w:rsidRPr="00350B74" w:rsidRDefault="00350B74" w:rsidP="00350B74">
      <w:pPr>
        <w:spacing w:after="0"/>
        <w:ind w:firstLineChars="200" w:firstLine="440"/>
        <w:jc w:val="both"/>
        <w:rPr>
          <w:rFonts w:ascii="ＭＳ 明朝" w:eastAsia="ＭＳ 明朝" w:hAnsi="ＭＳ 明朝"/>
        </w:rPr>
      </w:pPr>
      <w:r w:rsidRPr="00350B74">
        <w:rPr>
          <w:rFonts w:ascii="ＭＳ 明朝" w:eastAsia="ＭＳ 明朝" w:hAnsi="ＭＳ 明朝"/>
        </w:rPr>
        <w:t>補助対象とはなりません。</w:t>
      </w:r>
    </w:p>
    <w:sectPr w:rsidR="00350B74" w:rsidRPr="00350B74" w:rsidSect="00C41067">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4BBC6" w14:textId="77777777" w:rsidR="00C41067" w:rsidRDefault="00C41067" w:rsidP="00C41067">
      <w:pPr>
        <w:spacing w:after="0" w:line="240" w:lineRule="auto"/>
      </w:pPr>
      <w:r>
        <w:separator/>
      </w:r>
    </w:p>
  </w:endnote>
  <w:endnote w:type="continuationSeparator" w:id="0">
    <w:p w14:paraId="79E47A5E" w14:textId="77777777" w:rsidR="00C41067" w:rsidRDefault="00C41067" w:rsidP="00C41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E44AD" w14:textId="77777777" w:rsidR="00C41067" w:rsidRDefault="00C41067" w:rsidP="00C41067">
      <w:pPr>
        <w:spacing w:after="0" w:line="240" w:lineRule="auto"/>
      </w:pPr>
      <w:r>
        <w:separator/>
      </w:r>
    </w:p>
  </w:footnote>
  <w:footnote w:type="continuationSeparator" w:id="0">
    <w:p w14:paraId="5719AAF4" w14:textId="77777777" w:rsidR="00C41067" w:rsidRDefault="00C41067" w:rsidP="00C4106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2BC"/>
    <w:rsid w:val="00021023"/>
    <w:rsid w:val="000E0F70"/>
    <w:rsid w:val="00100133"/>
    <w:rsid w:val="00155A3F"/>
    <w:rsid w:val="001F08EB"/>
    <w:rsid w:val="002179CD"/>
    <w:rsid w:val="0028479D"/>
    <w:rsid w:val="00350B74"/>
    <w:rsid w:val="003D0095"/>
    <w:rsid w:val="00471E29"/>
    <w:rsid w:val="004E527E"/>
    <w:rsid w:val="0055125E"/>
    <w:rsid w:val="0058565C"/>
    <w:rsid w:val="005A77F3"/>
    <w:rsid w:val="005B33E4"/>
    <w:rsid w:val="00636CA8"/>
    <w:rsid w:val="006672EA"/>
    <w:rsid w:val="006B10DC"/>
    <w:rsid w:val="006D4062"/>
    <w:rsid w:val="00717D78"/>
    <w:rsid w:val="00766F55"/>
    <w:rsid w:val="007E3113"/>
    <w:rsid w:val="00873C3F"/>
    <w:rsid w:val="00A072BC"/>
    <w:rsid w:val="00A155EB"/>
    <w:rsid w:val="00A75D15"/>
    <w:rsid w:val="00BF6AA8"/>
    <w:rsid w:val="00C20609"/>
    <w:rsid w:val="00C41067"/>
    <w:rsid w:val="00C52266"/>
    <w:rsid w:val="00CA238C"/>
    <w:rsid w:val="00D345A3"/>
    <w:rsid w:val="00D54891"/>
    <w:rsid w:val="00D61BEB"/>
    <w:rsid w:val="00D843E6"/>
    <w:rsid w:val="00DD6407"/>
    <w:rsid w:val="00DE5938"/>
    <w:rsid w:val="00E140D6"/>
    <w:rsid w:val="00E33C8C"/>
    <w:rsid w:val="00E61FB9"/>
    <w:rsid w:val="00F10EF8"/>
    <w:rsid w:val="00F37A97"/>
    <w:rsid w:val="00F808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1799472F"/>
  <w15:chartTrackingRefBased/>
  <w15:docId w15:val="{F1B37303-137B-4423-A660-11263144A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72BC"/>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072BC"/>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072BC"/>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072BC"/>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072BC"/>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072BC"/>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072BC"/>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072BC"/>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072BC"/>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072BC"/>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072BC"/>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072BC"/>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072BC"/>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072BC"/>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072BC"/>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072BC"/>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072BC"/>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072BC"/>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072B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072B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2B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072B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72BC"/>
    <w:pPr>
      <w:spacing w:before="160"/>
      <w:jc w:val="center"/>
    </w:pPr>
    <w:rPr>
      <w:i/>
      <w:iCs/>
      <w:color w:val="404040" w:themeColor="text1" w:themeTint="BF"/>
    </w:rPr>
  </w:style>
  <w:style w:type="character" w:customStyle="1" w:styleId="a8">
    <w:name w:val="引用文 (文字)"/>
    <w:basedOn w:val="a0"/>
    <w:link w:val="a7"/>
    <w:uiPriority w:val="29"/>
    <w:rsid w:val="00A072BC"/>
    <w:rPr>
      <w:i/>
      <w:iCs/>
      <w:color w:val="404040" w:themeColor="text1" w:themeTint="BF"/>
    </w:rPr>
  </w:style>
  <w:style w:type="paragraph" w:styleId="a9">
    <w:name w:val="List Paragraph"/>
    <w:basedOn w:val="a"/>
    <w:uiPriority w:val="34"/>
    <w:qFormat/>
    <w:rsid w:val="00A072BC"/>
    <w:pPr>
      <w:ind w:left="720"/>
      <w:contextualSpacing/>
    </w:pPr>
  </w:style>
  <w:style w:type="character" w:styleId="21">
    <w:name w:val="Intense Emphasis"/>
    <w:basedOn w:val="a0"/>
    <w:uiPriority w:val="21"/>
    <w:qFormat/>
    <w:rsid w:val="00A072BC"/>
    <w:rPr>
      <w:i/>
      <w:iCs/>
      <w:color w:val="0F4761" w:themeColor="accent1" w:themeShade="BF"/>
    </w:rPr>
  </w:style>
  <w:style w:type="paragraph" w:styleId="22">
    <w:name w:val="Intense Quote"/>
    <w:basedOn w:val="a"/>
    <w:next w:val="a"/>
    <w:link w:val="23"/>
    <w:uiPriority w:val="30"/>
    <w:qFormat/>
    <w:rsid w:val="00A07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072BC"/>
    <w:rPr>
      <w:i/>
      <w:iCs/>
      <w:color w:val="0F4761" w:themeColor="accent1" w:themeShade="BF"/>
    </w:rPr>
  </w:style>
  <w:style w:type="character" w:styleId="24">
    <w:name w:val="Intense Reference"/>
    <w:basedOn w:val="a0"/>
    <w:uiPriority w:val="32"/>
    <w:qFormat/>
    <w:rsid w:val="00A072BC"/>
    <w:rPr>
      <w:b/>
      <w:bCs/>
      <w:smallCaps/>
      <w:color w:val="0F4761" w:themeColor="accent1" w:themeShade="BF"/>
      <w:spacing w:val="5"/>
    </w:rPr>
  </w:style>
  <w:style w:type="paragraph" w:styleId="aa">
    <w:name w:val="header"/>
    <w:basedOn w:val="a"/>
    <w:link w:val="ab"/>
    <w:uiPriority w:val="99"/>
    <w:unhideWhenUsed/>
    <w:rsid w:val="00C41067"/>
    <w:pPr>
      <w:tabs>
        <w:tab w:val="center" w:pos="4252"/>
        <w:tab w:val="right" w:pos="8504"/>
      </w:tabs>
      <w:snapToGrid w:val="0"/>
    </w:pPr>
  </w:style>
  <w:style w:type="character" w:customStyle="1" w:styleId="ab">
    <w:name w:val="ヘッダー (文字)"/>
    <w:basedOn w:val="a0"/>
    <w:link w:val="aa"/>
    <w:uiPriority w:val="99"/>
    <w:rsid w:val="00C41067"/>
  </w:style>
  <w:style w:type="paragraph" w:styleId="ac">
    <w:name w:val="footer"/>
    <w:basedOn w:val="a"/>
    <w:link w:val="ad"/>
    <w:uiPriority w:val="99"/>
    <w:unhideWhenUsed/>
    <w:rsid w:val="00C41067"/>
    <w:pPr>
      <w:tabs>
        <w:tab w:val="center" w:pos="4252"/>
        <w:tab w:val="right" w:pos="8504"/>
      </w:tabs>
      <w:snapToGrid w:val="0"/>
    </w:pPr>
  </w:style>
  <w:style w:type="character" w:customStyle="1" w:styleId="ad">
    <w:name w:val="フッター (文字)"/>
    <w:basedOn w:val="a0"/>
    <w:link w:val="ac"/>
    <w:uiPriority w:val="99"/>
    <w:rsid w:val="00C410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293</TotalTime>
  <Pages>5</Pages>
  <Words>472</Words>
  <Characters>2697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浅野目 裕太</dc:creator>
  <cp:keywords/>
  <dc:description/>
  <cp:lastModifiedBy>島津 孝継[新]</cp:lastModifiedBy>
  <cp:revision>18</cp:revision>
  <cp:lastPrinted>2026-05-21T02:45:00Z</cp:lastPrinted>
  <dcterms:created xsi:type="dcterms:W3CDTF">2026-02-17T05:48:00Z</dcterms:created>
  <dcterms:modified xsi:type="dcterms:W3CDTF">2026-05-21T05:39:00Z</dcterms:modified>
</cp:coreProperties>
</file>